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D4" w:rsidRDefault="00346DD4" w:rsidP="006A0B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</w:rPr>
      </w:pPr>
    </w:p>
    <w:p w:rsidR="006A0B51" w:rsidRPr="00061845" w:rsidRDefault="006A0B51" w:rsidP="006A0B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  <w:szCs w:val="28"/>
        </w:rPr>
        <w:t>П</w:t>
      </w:r>
      <w:r w:rsidR="003971EA" w:rsidRPr="00061845">
        <w:rPr>
          <w:rFonts w:ascii="Times New Roman" w:eastAsia="Times New Roman" w:hAnsi="Times New Roman" w:cs="Times New Roman"/>
          <w:b/>
          <w:color w:val="000000"/>
          <w:szCs w:val="28"/>
        </w:rPr>
        <w:t>рофессиональная образовательная программа</w:t>
      </w:r>
      <w:r w:rsidRPr="00061845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 </w:t>
      </w:r>
      <w:r w:rsidRPr="00061845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«</w:t>
      </w:r>
      <w:r w:rsidR="00062C2D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Механизация сельского хозяйства</w:t>
      </w:r>
      <w:r w:rsidRPr="00061845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»</w:t>
      </w:r>
    </w:p>
    <w:p w:rsidR="006A0B51" w:rsidRPr="00061845" w:rsidRDefault="006A0B51" w:rsidP="006A0B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Дисциплина  </w:t>
      </w:r>
      <w:r w:rsidRPr="00061845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«</w:t>
      </w:r>
      <w:r w:rsidR="00E019BD" w:rsidRPr="00061845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Правовое обеспечение профессиональной деятельности</w:t>
      </w:r>
      <w:r w:rsidRPr="00061845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»</w:t>
      </w:r>
    </w:p>
    <w:p w:rsidR="006A0B51" w:rsidRPr="00062C2D" w:rsidRDefault="006A0B51" w:rsidP="006A0B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Курс </w:t>
      </w:r>
      <w:r w:rsidR="00062C2D">
        <w:rPr>
          <w:rFonts w:ascii="Times New Roman" w:eastAsia="Times New Roman" w:hAnsi="Times New Roman" w:cs="Times New Roman"/>
          <w:b/>
          <w:color w:val="000000"/>
          <w:szCs w:val="28"/>
          <w:u w:val="single"/>
        </w:rPr>
        <w:t>4</w:t>
      </w:r>
    </w:p>
    <w:p w:rsidR="003971EA" w:rsidRPr="00061845" w:rsidRDefault="006A0B51" w:rsidP="003971E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061845">
        <w:rPr>
          <w:rFonts w:ascii="Times New Roman" w:eastAsia="Times New Roman" w:hAnsi="Times New Roman" w:cs="Times New Roman"/>
          <w:b/>
          <w:color w:val="000000"/>
          <w:szCs w:val="28"/>
        </w:rPr>
        <w:t>ВАРИАНТ 1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4111"/>
        <w:gridCol w:w="6095"/>
      </w:tblGrid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397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3971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3971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Вариант ответа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E019BD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E019BD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Право определять юридическую судьбу вещи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36F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право владения</w:t>
            </w:r>
          </w:p>
          <w:p w:rsidR="003971EA" w:rsidRPr="00061845" w:rsidRDefault="003971EA" w:rsidP="00836F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право пользования</w:t>
            </w:r>
          </w:p>
          <w:p w:rsidR="003971EA" w:rsidRPr="00061845" w:rsidRDefault="003971EA" w:rsidP="006A0B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 право распоряжения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Юридическое лицо - это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организация, обладающая указанными в законе признаками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</w:t>
            </w:r>
            <w:r w:rsidRPr="0006184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) </w:t>
            </w: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наименование организации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в) </w:t>
            </w:r>
            <w:proofErr w:type="spellStart"/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юристконсульт</w:t>
            </w:r>
            <w:proofErr w:type="spellEnd"/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организации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Гражданин вправе заниматься предпринимательской деятельностью с момента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а) получения лицензии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б) государственной регистрации</w:t>
            </w:r>
          </w:p>
          <w:p w:rsidR="003971EA" w:rsidRPr="00061845" w:rsidRDefault="003971EA" w:rsidP="000618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в) открытия счета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Совместительство – это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а) выполнение работы в свободное от основной работы время у одного работодателя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б)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профессии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в) выполнение в свободное от основной работы время другой регулярной оплачиваемой работы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Прием на работу оформляется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приказом работодателя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заключением трудового договора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Трудовой договор вступает в силу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а) со дня издания приказа о приеме на работу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б) со дня, определенного сторонами трудового договора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в) со дня его подписания сторонами трудового договора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36FA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36FA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Что относится к учредительным документам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а) приказ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б) устав</w:t>
            </w:r>
          </w:p>
          <w:p w:rsidR="003971EA" w:rsidRPr="00061845" w:rsidRDefault="003971EA" w:rsidP="00B037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в) договор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6A0B5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6A0B5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Общей правоспособностью обладают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коммерческие организации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унитарные предприятия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 некоммерческие организации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6A0B5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6A0B5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Потребительский кооператив, фонды, религиозные организации относятся </w:t>
            </w:r>
            <w:proofErr w:type="gramStart"/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к</w:t>
            </w:r>
            <w:proofErr w:type="gramEnd"/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коммерческим организациям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унитарным предприятиям</w:t>
            </w:r>
          </w:p>
          <w:p w:rsidR="003971EA" w:rsidRPr="00061845" w:rsidRDefault="003971EA" w:rsidP="00CF6B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в) некоммерческим предприятиям 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Изменение правового статуса субъекта, при котором объем принадлежащих ему прав и обязанностей изменяется либо переходит к другим лицам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CF6B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создание юридического лица</w:t>
            </w:r>
          </w:p>
          <w:p w:rsidR="003971EA" w:rsidRPr="00061845" w:rsidRDefault="00062C2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б</w:t>
            </w:r>
            <w:r w:rsidR="003971EA"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) реорганизация</w:t>
            </w:r>
          </w:p>
          <w:p w:rsidR="003971EA" w:rsidRPr="00061845" w:rsidRDefault="00062C2D" w:rsidP="00CF6B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в</w:t>
            </w:r>
            <w:r w:rsidR="003971EA"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) ликвидация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6A0B5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6A0B5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 какого момента организация считается реорганизованной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с момента издания приказа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</w:t>
            </w: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 с момента государственной регистрации</w:t>
            </w:r>
          </w:p>
          <w:p w:rsidR="003971EA" w:rsidRPr="00061845" w:rsidRDefault="003971EA" w:rsidP="000618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 с момента передачи активов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CF6BD9">
            <w:pPr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CF6BD9">
            <w:pPr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Процедуры, применяемые арбитражным судом к должнику – юридическому лицу при банкротстве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продажа имущества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финансовое оздоровление</w:t>
            </w:r>
          </w:p>
          <w:p w:rsidR="003971EA" w:rsidRPr="00061845" w:rsidRDefault="003971EA" w:rsidP="003964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 уголовное наказание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E228B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E228B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Соглашение двух или более лиц об установлении, изменении и прекращении гражданских прав и обязанностей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договор</w:t>
            </w:r>
          </w:p>
          <w:p w:rsidR="003971EA" w:rsidRPr="00061845" w:rsidRDefault="003971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распоряжение</w:t>
            </w:r>
          </w:p>
          <w:p w:rsidR="003971EA" w:rsidRPr="00061845" w:rsidRDefault="003971EA" w:rsidP="003964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 </w:t>
            </w: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6184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приказ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Как называется предложение заключить договор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а) оферта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б) акцепт</w:t>
            </w:r>
          </w:p>
          <w:p w:rsidR="003971EA" w:rsidRPr="00061845" w:rsidRDefault="003971EA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в) консенсус</w:t>
            </w:r>
          </w:p>
        </w:tc>
      </w:tr>
      <w:tr w:rsidR="003971EA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E57F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A" w:rsidRPr="00061845" w:rsidRDefault="003971EA" w:rsidP="00E57F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Вид договора, по которому одна сторона обязуется передать вещь в собственность другой стороне, а покупатель обязуется принять товар и уплатить за него определенную сумму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EA" w:rsidRPr="00061845" w:rsidRDefault="003971EA" w:rsidP="00E57F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а) договор аренды</w:t>
            </w:r>
          </w:p>
          <w:p w:rsidR="003971EA" w:rsidRPr="00061845" w:rsidRDefault="003971EA" w:rsidP="00E57F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б) договор ренты</w:t>
            </w:r>
          </w:p>
          <w:p w:rsidR="003971EA" w:rsidRPr="00061845" w:rsidRDefault="003971EA" w:rsidP="003964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</w:t>
            </w:r>
            <w:r w:rsidRPr="00061845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) </w:t>
            </w:r>
            <w:r w:rsidRPr="0006184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договор купли - продажи</w:t>
            </w:r>
          </w:p>
        </w:tc>
      </w:tr>
    </w:tbl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C2E4D" w:rsidRDefault="001C2E4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Профессиональная образовательная программа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Механизация сельского хозяйства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»</w:t>
      </w: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«Правовое обеспечение профессиональной деятельности»</w:t>
      </w:r>
    </w:p>
    <w:p w:rsidR="003971EA" w:rsidRPr="00062C2D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</w:p>
    <w:p w:rsidR="00E3095E" w:rsidRPr="00061845" w:rsidRDefault="006A0B51" w:rsidP="0039644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>ВАРИАНТ 2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4111"/>
        <w:gridCol w:w="6095"/>
      </w:tblGrid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EE7C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EE7C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EE7C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Вариант ответа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Возможность физического обладания вещью, хозяйственного воздействия на вещь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право владения</w:t>
            </w:r>
          </w:p>
          <w:p w:rsidR="00EE7CBD" w:rsidRPr="00061845" w:rsidRDefault="00EE7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право пользования</w:t>
            </w:r>
          </w:p>
          <w:p w:rsidR="00EE7CBD" w:rsidRPr="00061845" w:rsidRDefault="00EE7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право распоряжения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EE7CB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Обязательным признаком юридического лица является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наименование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государственная регистрация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выступление в гражданском обороте от своего имени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Открытое акционерное общество должно ежегодно публиковать для всеобщего сведения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годовой отчет и бухгалтерский баланс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годовой отчет и бухгалтерский баланс, счет прибылей и убытков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только годовой отчет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Законодатель признает обязательной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письменную форму трудового договора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устную форму трудового договора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Как называется способ реорганизации, когда происходит  объединение двух или нескольких юридических лиц в единую организацию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разделение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слияние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преобразование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С какого момента гражданин имеет право заниматься предпринимательской деятельностью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с момента государственной регистрации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с момента подачи заявления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с момента накопления капитала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8E107D">
            <w:pPr>
              <w:shd w:val="clear" w:color="auto" w:fill="FFFFFF" w:themeFill="background1"/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EE7CB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Вид договора, для заключения которого необходима передача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а) консенсуальный 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реальный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предварительный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3A3D7E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EE7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Неурегулированные разногласия между субъектами экономических отношений по поводу их прав и обязанностей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процессуальные споры</w:t>
            </w:r>
          </w:p>
          <w:p w:rsidR="00EE7CBD" w:rsidRPr="00061845" w:rsidRDefault="00EE7C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экономические споры</w:t>
            </w:r>
          </w:p>
          <w:p w:rsidR="00EE7CBD" w:rsidRPr="00061845" w:rsidRDefault="00EE7CBD" w:rsidP="003964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судебные споры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3A3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3A3D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Какие суды рассматривают дела по экономическим спорам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верховный суд РФ</w:t>
            </w:r>
          </w:p>
          <w:p w:rsidR="00EE7CBD" w:rsidRPr="00061845" w:rsidRDefault="00EE7CBD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высший арбитражный суд РФ</w:t>
            </w:r>
          </w:p>
          <w:p w:rsidR="00EE7CBD" w:rsidRPr="00061845" w:rsidRDefault="00EE7CBD" w:rsidP="00CC194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конституционный суд РФ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3A3D7E">
            <w:pPr>
              <w:pStyle w:val="1"/>
              <w:spacing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061845"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3A3D7E">
            <w:pPr>
              <w:pStyle w:val="1"/>
              <w:spacing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Срочный трудовой договор заключается на срок</w:t>
            </w:r>
          </w:p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не более 5 лет;</w:t>
            </w:r>
          </w:p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не более 3 лет;</w:t>
            </w:r>
          </w:p>
          <w:p w:rsidR="00EE7CBD" w:rsidRPr="00061845" w:rsidRDefault="00EE7CBD" w:rsidP="00EE7CB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не более 7 лет;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2C2D" w:rsidRDefault="00EE7CBD" w:rsidP="00062C2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Ежегодный основной оплачиваемый отпуск предоставляется работникам продолжительностью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а) 24 </w:t>
            </w:r>
            <w:proofErr w:type="gramStart"/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календарных</w:t>
            </w:r>
            <w:proofErr w:type="gramEnd"/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дня;</w:t>
            </w:r>
          </w:p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26 календарных дней;</w:t>
            </w:r>
          </w:p>
          <w:p w:rsidR="00EE7CBD" w:rsidRPr="00061845" w:rsidRDefault="00EE7CBD" w:rsidP="00EE7CB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28 календарных дней;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Перевод на другую постоянную работу осуществляется</w:t>
            </w:r>
          </w:p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с письменного согласия работника;</w:t>
            </w:r>
          </w:p>
          <w:p w:rsidR="00EE7CBD" w:rsidRPr="00061845" w:rsidRDefault="00EE7CBD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с устного согласия работника;</w:t>
            </w:r>
          </w:p>
          <w:p w:rsidR="00EE7CBD" w:rsidRPr="00061845" w:rsidRDefault="00EE7CBD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согласие работника не требуется.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Выберите правильное определение коллективного договора</w:t>
            </w:r>
          </w:p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коллективный договор - это трудовой договор;</w:t>
            </w:r>
          </w:p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коллективный договор - это правовой акт, регулирующий социально-трудовые отношения в организации и заключаемый работниками и работодателем в лице их представителей;</w:t>
            </w:r>
          </w:p>
          <w:p w:rsidR="00EE7CBD" w:rsidRPr="00061845" w:rsidRDefault="00EE7CBD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коллективный договор - это договоренность сторон при отсутствии разногласий по поводу установления условий труда.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Нормальная продолжительность рабочего времени не может превышать:</w:t>
            </w:r>
          </w:p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36 часов в неделю;</w:t>
            </w:r>
          </w:p>
          <w:p w:rsidR="00EE7CBD" w:rsidRPr="00061845" w:rsidRDefault="00EE7CBD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48 часов в неделю;</w:t>
            </w:r>
          </w:p>
          <w:p w:rsidR="00EE7CBD" w:rsidRPr="00061845" w:rsidRDefault="00EE7CBD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40 часов в неделю.</w:t>
            </w:r>
          </w:p>
        </w:tc>
      </w:tr>
      <w:tr w:rsidR="00EE7CBD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D" w:rsidRPr="00061845" w:rsidRDefault="00EE7CBD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61845">
              <w:rPr>
                <w:rStyle w:val="a6"/>
                <w:b w:val="0"/>
                <w:color w:val="000000"/>
                <w:sz w:val="22"/>
                <w:szCs w:val="22"/>
              </w:rPr>
              <w:t>Днем полного увольнения работника с работы считается</w:t>
            </w:r>
          </w:p>
          <w:p w:rsidR="00EE7CBD" w:rsidRPr="00061845" w:rsidRDefault="00EE7CBD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D" w:rsidRPr="00061845" w:rsidRDefault="00EE7CBD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а)  последний день работы</w:t>
            </w:r>
          </w:p>
          <w:p w:rsidR="00EE7CBD" w:rsidRPr="00061845" w:rsidRDefault="00EE7CBD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 xml:space="preserve">б) </w:t>
            </w:r>
            <w:proofErr w:type="gramStart"/>
            <w:r w:rsidRPr="00061845">
              <w:rPr>
                <w:color w:val="000000"/>
                <w:sz w:val="22"/>
                <w:szCs w:val="22"/>
              </w:rPr>
              <w:t>следующий</w:t>
            </w:r>
            <w:proofErr w:type="gramEnd"/>
            <w:r w:rsidRPr="00061845">
              <w:rPr>
                <w:color w:val="000000"/>
                <w:sz w:val="22"/>
                <w:szCs w:val="22"/>
              </w:rPr>
              <w:t xml:space="preserve"> за последним днем работы</w:t>
            </w:r>
          </w:p>
          <w:p w:rsidR="00EE7CBD" w:rsidRPr="00061845" w:rsidRDefault="00EE7CBD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в) день выдачи трудовой книжки</w:t>
            </w:r>
          </w:p>
        </w:tc>
      </w:tr>
    </w:tbl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Профессиональная образовательная программа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Механизация сельского хозяйства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»</w:t>
      </w: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«Правовое обеспечение профессиональной деятельности»</w:t>
      </w:r>
    </w:p>
    <w:p w:rsidR="003971EA" w:rsidRPr="00062C2D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</w:p>
    <w:p w:rsidR="006A0B51" w:rsidRPr="00061845" w:rsidRDefault="006A0B51" w:rsidP="006A0B5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>ВАРИАНТ 3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4111"/>
        <w:gridCol w:w="6095"/>
      </w:tblGrid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Вариант ответа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Правоспособность юридического лица может быть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полной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б) ограниченной </w:t>
            </w:r>
          </w:p>
          <w:p w:rsidR="001A6E13" w:rsidRPr="00061845" w:rsidRDefault="001A6E13" w:rsidP="00A61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специальной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Учреждение – это юридическое лицо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а) </w:t>
            </w:r>
            <w:proofErr w:type="gramStart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учредителем</w:t>
            </w:r>
            <w:proofErr w:type="gramEnd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 которого является государство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б) </w:t>
            </w:r>
            <w:proofErr w:type="gramStart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финансируемое</w:t>
            </w:r>
            <w:proofErr w:type="gramEnd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собственником</w:t>
            </w:r>
          </w:p>
          <w:p w:rsidR="001A6E13" w:rsidRPr="00061845" w:rsidRDefault="001A6E13" w:rsidP="00A614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в) </w:t>
            </w:r>
            <w:proofErr w:type="gramStart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которое</w:t>
            </w:r>
            <w:proofErr w:type="gramEnd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 не вправе заниматься предпринимательской деятельностью 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извлекать полезные свойства вещи путем ее эксплуатации, применения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36F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право владения</w:t>
            </w:r>
          </w:p>
          <w:p w:rsidR="001A6E13" w:rsidRPr="00061845" w:rsidRDefault="001A6E13" w:rsidP="00836F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право пользования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право распоряжения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Способ прекращения юридического лица, при котором правопреемство не возникает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реорганизация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преобразование</w:t>
            </w:r>
          </w:p>
          <w:p w:rsidR="001A6E13" w:rsidRPr="00061845" w:rsidRDefault="001A6E13" w:rsidP="004546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ликвидация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Вид договора, по которому арендодатель обязуется предоставить арендатору имущество за плату во временное владение и пользование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договор розничной купли - продажи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договор аренды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в) договор подряда 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Споры, возникающие по поводу прав и обязанностей, возникших из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договорные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преддоговорные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внедоговорные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Лицо, которое обращается с исковым требованием  к суду по поводу защиты своих прав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ответчик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истец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подсудимый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Какой закон регулирует трудовые отношения в РФ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конституция РФ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административный кодекс РФ</w:t>
            </w:r>
          </w:p>
          <w:p w:rsidR="001A6E13" w:rsidRPr="00061845" w:rsidRDefault="001A6E13" w:rsidP="00CC194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трудовой кодекс РФ</w:t>
            </w:r>
          </w:p>
        </w:tc>
      </w:tr>
      <w:tr w:rsidR="001A6E13" w:rsidRPr="00061845" w:rsidTr="00061845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5635D">
            <w:pPr>
              <w:pStyle w:val="1"/>
              <w:shd w:val="clear" w:color="auto" w:fill="FFFFFF"/>
              <w:spacing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061845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061845">
            <w:pPr>
              <w:pStyle w:val="1"/>
              <w:shd w:val="clear" w:color="auto" w:fill="FFFFFF"/>
              <w:spacing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По трудовому законодательству понятие «ночное время» трактуется как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а) время с 21 часа до 5 часов;</w:t>
            </w:r>
          </w:p>
          <w:p w:rsidR="001A6E13" w:rsidRPr="00061845" w:rsidRDefault="001A6E13" w:rsidP="001A6E1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б) время с 22 часов до 6 часов;</w:t>
            </w:r>
          </w:p>
          <w:p w:rsidR="001A6E13" w:rsidRPr="00061845" w:rsidRDefault="001A6E13" w:rsidP="001A6E1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в) время с 23 часов до 7 часов.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Право на использование отпуска за первый год работы возникает у работника по истечении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11 месяцев непрерывной работы;</w:t>
            </w:r>
          </w:p>
          <w:p w:rsidR="001A6E13" w:rsidRPr="00061845" w:rsidRDefault="001A6E13" w:rsidP="003A3D7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6 месяцев непрерывной работы;</w:t>
            </w:r>
          </w:p>
          <w:p w:rsidR="001A6E13" w:rsidRPr="00061845" w:rsidRDefault="001A6E13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2 месяцев непрерывной работы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0E251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0E251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Работник имеет право расторгнуть трудовой договор, предупредив об этом работодателя в письменной форме: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0E251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за 30 дней;</w:t>
            </w:r>
          </w:p>
          <w:p w:rsidR="001A6E13" w:rsidRPr="00061845" w:rsidRDefault="001A6E13" w:rsidP="000E251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за 7 дней;</w:t>
            </w:r>
          </w:p>
          <w:p w:rsidR="001A6E13" w:rsidRPr="00061845" w:rsidRDefault="001A6E13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за 2 недели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Какое из перечисленных видов взысканий за нарушение трудовой дисциплины предусмотрено трудовым законодательством: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строгий выговор;</w:t>
            </w:r>
          </w:p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понижение в должности;</w:t>
            </w:r>
          </w:p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замечание;</w:t>
            </w:r>
          </w:p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Трудовые договоры могут заключаться:</w:t>
            </w:r>
          </w:p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только на неопределенный срок;</w:t>
            </w:r>
          </w:p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как на определенный, так и на неопределенный срок;</w:t>
            </w:r>
          </w:p>
          <w:p w:rsidR="001A6E13" w:rsidRPr="00061845" w:rsidRDefault="001A6E13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сроком до 10 лет.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E13" w:rsidRPr="00061845" w:rsidRDefault="001A6E13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6E13" w:rsidRPr="00061845" w:rsidRDefault="001A6E13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rStyle w:val="a6"/>
                <w:b w:val="0"/>
                <w:color w:val="000000"/>
                <w:sz w:val="22"/>
                <w:szCs w:val="22"/>
              </w:rPr>
              <w:t>Прогулом считается</w:t>
            </w:r>
          </w:p>
          <w:p w:rsidR="001A6E13" w:rsidRPr="00061845" w:rsidRDefault="001A6E13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E13" w:rsidRPr="00061845" w:rsidRDefault="001A6E13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а) отсутствие на рабочем месте свыше 3х часов</w:t>
            </w:r>
          </w:p>
          <w:p w:rsidR="001A6E13" w:rsidRPr="00061845" w:rsidRDefault="001A6E13" w:rsidP="00FB00A2">
            <w:pPr>
              <w:pStyle w:val="a5"/>
              <w:shd w:val="clear" w:color="auto" w:fill="FAFAFA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б) отсутствие на рабочем месте свыше 4х часов</w:t>
            </w:r>
          </w:p>
          <w:p w:rsidR="001A6E13" w:rsidRPr="00061845" w:rsidRDefault="001A6E13" w:rsidP="00061845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в) отсутствие на рабочем месте в течени</w:t>
            </w:r>
            <w:proofErr w:type="gramStart"/>
            <w:r w:rsidRPr="00061845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61845">
              <w:rPr>
                <w:color w:val="000000"/>
                <w:sz w:val="22"/>
                <w:szCs w:val="22"/>
              </w:rPr>
              <w:t xml:space="preserve"> дня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bCs/>
                <w:color w:val="000000"/>
              </w:rPr>
              <w:t>Что из перечисленного не относится к видам времени отдыха</w:t>
            </w:r>
          </w:p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ежедневный (междусменный) отдых;</w:t>
            </w:r>
          </w:p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выходные дни (еженедельный непрерывный отдых);</w:t>
            </w:r>
          </w:p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пропуск по болезни;</w:t>
            </w:r>
          </w:p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1845" w:rsidRDefault="00061845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1845" w:rsidRDefault="00061845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Профессиональная образовательная программа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Механизация сельского хозяйства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»</w:t>
      </w: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«Правовое обеспечение профессиональной деятельности»</w:t>
      </w:r>
    </w:p>
    <w:p w:rsidR="00061845" w:rsidRPr="00062C2D" w:rsidRDefault="003971EA" w:rsidP="000618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</w:p>
    <w:p w:rsidR="00061845" w:rsidRPr="00061845" w:rsidRDefault="006A0B51" w:rsidP="0006184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>ВАРИАНТ 4</w:t>
      </w: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4253"/>
        <w:gridCol w:w="6095"/>
      </w:tblGrid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Вариант ответа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E019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E019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Коммерческой организацией является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полное товарищество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простое товарищество</w:t>
            </w:r>
          </w:p>
          <w:p w:rsidR="001A6E13" w:rsidRPr="00061845" w:rsidRDefault="001A6E13" w:rsidP="00E019B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товарищество собственников жилья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С какого момента юридическое лицо считается ликвидированным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с момента издания приказа о ликвидации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с момента преобразования</w:t>
            </w:r>
          </w:p>
          <w:p w:rsidR="001A6E13" w:rsidRPr="00061845" w:rsidRDefault="001A6E13" w:rsidP="004546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с момента внесения записи в единый государственный реестр юридических лиц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Вид договора, по которому одна сторона обязуется выполнить по заданию другой стороны определенную работу и сдать ее результат заказчику, а заказчик обязуется принять результат работы и оплатить его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а) договор купли – продажи </w:t>
            </w:r>
          </w:p>
          <w:p w:rsidR="001A6E13" w:rsidRPr="00061845" w:rsidRDefault="001A6E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договор подряда</w:t>
            </w:r>
          </w:p>
          <w:p w:rsidR="001A6E13" w:rsidRPr="00061845" w:rsidRDefault="001A6E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договор аренды</w:t>
            </w:r>
          </w:p>
          <w:p w:rsidR="001A6E13" w:rsidRPr="00061845" w:rsidRDefault="001A6E13" w:rsidP="008E107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Споры, связанные с заключением договора или определением его содержания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договорные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преддоговорные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внедоговорные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При приеме на работу испытательный срок не должен превышать</w:t>
            </w:r>
          </w:p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а) 12 месяцев;</w:t>
            </w:r>
          </w:p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б) 14 месяцев;</w:t>
            </w:r>
          </w:p>
          <w:p w:rsidR="001A6E13" w:rsidRPr="00061845" w:rsidRDefault="001A6E13" w:rsidP="0006184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в) 3 месяцев.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Прекращение трудового договора по совместной инициативе сторон - это </w:t>
            </w:r>
          </w:p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а) призыв или поступление на военную службу;</w:t>
            </w:r>
          </w:p>
          <w:p w:rsidR="001A6E13" w:rsidRPr="00061845" w:rsidRDefault="001A6E13" w:rsidP="005A7DE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б) </w:t>
            </w:r>
            <w:r w:rsidR="00062C2D"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соглашение сторон;</w:t>
            </w:r>
          </w:p>
          <w:p w:rsidR="001A6E13" w:rsidRPr="00061845" w:rsidRDefault="001A6E13" w:rsidP="00062C2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в) </w:t>
            </w:r>
            <w:r w:rsidR="00062C2D"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вступление в законную силу приговора суда.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Стороны трудовых отношений - это</w:t>
            </w:r>
          </w:p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работник и работодатель;</w:t>
            </w:r>
          </w:p>
          <w:p w:rsidR="001A6E13" w:rsidRPr="00061845" w:rsidRDefault="001A6E13" w:rsidP="005A7DE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работник, работодатель и посредник (например, служба занятости);</w:t>
            </w:r>
          </w:p>
          <w:p w:rsidR="001A6E13" w:rsidRPr="00061845" w:rsidRDefault="001A6E13" w:rsidP="001A6E1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работодатель и посредник.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B00A2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r w:rsidRPr="00061845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bCs/>
                <w:color w:val="000000"/>
              </w:rPr>
              <w:t>По общему правилу работник имеет право расторгнуть трудовой договор, предупредив об этом работодателя в письменной форме…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за две недели;</w:t>
            </w:r>
          </w:p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за три недели;</w:t>
            </w:r>
          </w:p>
          <w:p w:rsidR="001A6E13" w:rsidRPr="00061845" w:rsidRDefault="001A6E13" w:rsidP="00FB00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за четыре недели.</w:t>
            </w:r>
          </w:p>
          <w:p w:rsidR="001A6E13" w:rsidRPr="00061845" w:rsidRDefault="001A6E13" w:rsidP="00B14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заработка работника, зависящая от фактически отработанного им времени и его тарифной ставки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повременная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сдельная</w:t>
            </w:r>
          </w:p>
          <w:p w:rsidR="001A6E13" w:rsidRPr="00061845" w:rsidRDefault="001A6E13" w:rsidP="00B14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премиальная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Заработная плата выплачивается работнику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не реже чем каждые полмесяца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1 раз в месяц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1 раз в полгода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Обязанность работника возместить причиненный работодателю прямой действенный ущерб в полном размере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ограниченная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 полная</w:t>
            </w:r>
          </w:p>
          <w:p w:rsidR="001A6E13" w:rsidRPr="00061845" w:rsidRDefault="001A6E13" w:rsidP="005C28C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частичная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Юридическая ответственность, наступающая за нарушение трудовой дисциплины и выражающаяся в наложении на работника дисциплинарного взыскания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а) трудовая 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дисциплинарная</w:t>
            </w:r>
          </w:p>
          <w:p w:rsidR="001A6E13" w:rsidRPr="00061845" w:rsidRDefault="001A6E13" w:rsidP="005C28C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административная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pStyle w:val="a7"/>
              <w:ind w:firstLine="34"/>
              <w:rPr>
                <w:sz w:val="22"/>
                <w:szCs w:val="22"/>
              </w:rPr>
            </w:pPr>
            <w:r w:rsidRPr="00061845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A2ECE">
            <w:pPr>
              <w:pStyle w:val="a7"/>
              <w:ind w:firstLine="34"/>
              <w:rPr>
                <w:sz w:val="22"/>
                <w:szCs w:val="22"/>
              </w:rPr>
            </w:pPr>
            <w:r w:rsidRPr="00061845">
              <w:rPr>
                <w:sz w:val="22"/>
                <w:szCs w:val="22"/>
              </w:rPr>
              <w:t>О времени начала отпуска работник должен быть извещен</w:t>
            </w:r>
          </w:p>
          <w:p w:rsidR="001A6E13" w:rsidRPr="00061845" w:rsidRDefault="001A6E13" w:rsidP="00AA2ECE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pStyle w:val="a7"/>
              <w:ind w:firstLine="0"/>
              <w:rPr>
                <w:sz w:val="22"/>
                <w:szCs w:val="22"/>
              </w:rPr>
            </w:pPr>
            <w:r w:rsidRPr="00061845">
              <w:rPr>
                <w:sz w:val="22"/>
                <w:szCs w:val="22"/>
              </w:rPr>
              <w:t xml:space="preserve">а) письменно не </w:t>
            </w:r>
            <w:r w:rsidR="00A868EA" w:rsidRPr="00061845">
              <w:rPr>
                <w:sz w:val="22"/>
                <w:szCs w:val="22"/>
              </w:rPr>
              <w:t>позднее,</w:t>
            </w:r>
            <w:r w:rsidRPr="00061845">
              <w:rPr>
                <w:sz w:val="22"/>
                <w:szCs w:val="22"/>
              </w:rPr>
              <w:t xml:space="preserve"> чем за одну неделю до его начала; </w:t>
            </w:r>
          </w:p>
          <w:p w:rsidR="001A6E13" w:rsidRPr="00061845" w:rsidRDefault="001A6E13" w:rsidP="00AA2ECE">
            <w:pPr>
              <w:pStyle w:val="a7"/>
              <w:ind w:firstLine="0"/>
              <w:rPr>
                <w:sz w:val="22"/>
                <w:szCs w:val="22"/>
              </w:rPr>
            </w:pPr>
            <w:r w:rsidRPr="00061845">
              <w:rPr>
                <w:sz w:val="22"/>
                <w:szCs w:val="22"/>
              </w:rPr>
              <w:t xml:space="preserve">б) под роспись не </w:t>
            </w:r>
            <w:r w:rsidR="00A868EA" w:rsidRPr="00061845">
              <w:rPr>
                <w:sz w:val="22"/>
                <w:szCs w:val="22"/>
              </w:rPr>
              <w:t>позднее,</w:t>
            </w:r>
            <w:r w:rsidRPr="00061845">
              <w:rPr>
                <w:sz w:val="22"/>
                <w:szCs w:val="22"/>
              </w:rPr>
              <w:t xml:space="preserve"> чем за десять календарных дней до его начала; </w:t>
            </w:r>
          </w:p>
          <w:p w:rsidR="001A6E13" w:rsidRPr="00061845" w:rsidRDefault="001A6E13" w:rsidP="00AA2E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hAnsi="Times New Roman" w:cs="Times New Roman"/>
              </w:rPr>
              <w:t>в</w:t>
            </w:r>
            <w:r w:rsidRPr="00061845">
              <w:rPr>
                <w:rFonts w:ascii="Times New Roman" w:eastAsia="Calibri" w:hAnsi="Times New Roman" w:cs="Times New Roman"/>
              </w:rPr>
              <w:t xml:space="preserve">) под роспись не </w:t>
            </w:r>
            <w:bookmarkStart w:id="0" w:name="_GoBack"/>
            <w:bookmarkEnd w:id="0"/>
            <w:r w:rsidR="00A868EA" w:rsidRPr="00061845">
              <w:rPr>
                <w:rFonts w:ascii="Times New Roman" w:eastAsia="Calibri" w:hAnsi="Times New Roman" w:cs="Times New Roman"/>
              </w:rPr>
              <w:t>позднее,</w:t>
            </w:r>
            <w:r w:rsidRPr="00061845">
              <w:rPr>
                <w:rFonts w:ascii="Times New Roman" w:eastAsia="Calibri" w:hAnsi="Times New Roman" w:cs="Times New Roman"/>
              </w:rPr>
              <w:t xml:space="preserve"> чем за две недели до его начала</w:t>
            </w: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spacing w:line="23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1A6E13">
            <w:pPr>
              <w:spacing w:line="23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Calibri" w:hAnsi="Times New Roman" w:cs="Times New Roman"/>
              </w:rPr>
              <w:t>Дисциплинарное взыскание применяется не позднее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а</w:t>
            </w:r>
            <w:r w:rsidRPr="00061845">
              <w:rPr>
                <w:rFonts w:ascii="Times New Roman" w:eastAsia="Calibri" w:hAnsi="Times New Roman" w:cs="Times New Roman"/>
              </w:rPr>
              <w:t>)</w:t>
            </w:r>
            <w:r w:rsidRPr="00061845">
              <w:rPr>
                <w:rFonts w:ascii="Times New Roman" w:hAnsi="Times New Roman" w:cs="Times New Roman"/>
              </w:rPr>
              <w:t xml:space="preserve"> </w:t>
            </w:r>
            <w:r w:rsidRPr="00061845">
              <w:rPr>
                <w:rFonts w:ascii="Times New Roman" w:eastAsia="Calibri" w:hAnsi="Times New Roman" w:cs="Times New Roman"/>
              </w:rPr>
              <w:t xml:space="preserve">одного месяца со дня совершения проступка; </w:t>
            </w:r>
          </w:p>
          <w:p w:rsidR="001A6E13" w:rsidRPr="00061845" w:rsidRDefault="001A6E13" w:rsidP="00253CB1">
            <w:pPr>
              <w:rPr>
                <w:rFonts w:ascii="Times New Roman" w:eastAsia="Calibri" w:hAnsi="Times New Roman" w:cs="Times New Roman"/>
                <w:b/>
              </w:rPr>
            </w:pPr>
            <w:r w:rsidRPr="00061845">
              <w:rPr>
                <w:rFonts w:ascii="Times New Roman" w:hAnsi="Times New Roman" w:cs="Times New Roman"/>
              </w:rPr>
              <w:t>б</w:t>
            </w:r>
            <w:r w:rsidRPr="00061845">
              <w:rPr>
                <w:rFonts w:ascii="Times New Roman" w:eastAsia="Calibri" w:hAnsi="Times New Roman" w:cs="Times New Roman"/>
              </w:rPr>
              <w:t>) шести месяцев со дня совершения проступка;</w:t>
            </w:r>
            <w:r w:rsidRPr="000618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A6E13" w:rsidRPr="00061845" w:rsidRDefault="001A6E13" w:rsidP="00E57FEA">
            <w:pPr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в</w:t>
            </w:r>
            <w:r w:rsidRPr="00061845">
              <w:rPr>
                <w:rFonts w:ascii="Times New Roman" w:eastAsia="Calibri" w:hAnsi="Times New Roman" w:cs="Times New Roman"/>
              </w:rPr>
              <w:t>) одного года со дня совершения проступка.</w:t>
            </w:r>
          </w:p>
        </w:tc>
      </w:tr>
      <w:tr w:rsidR="001A6E13" w:rsidRPr="00061845" w:rsidTr="00061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0618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 xml:space="preserve">Расследование несчастного случая, в результате которого несколько человек получили легкие повреждения, проводится комиссией в течение: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а</w:t>
            </w:r>
            <w:r w:rsidRPr="00061845">
              <w:rPr>
                <w:rFonts w:ascii="Times New Roman" w:eastAsia="Calibri" w:hAnsi="Times New Roman" w:cs="Times New Roman"/>
              </w:rPr>
              <w:t xml:space="preserve">) десяти рабочих дней; </w:t>
            </w:r>
          </w:p>
          <w:p w:rsidR="001A6E13" w:rsidRPr="00061845" w:rsidRDefault="001A6E13" w:rsidP="00253CB1">
            <w:pPr>
              <w:rPr>
                <w:rFonts w:ascii="Times New Roman" w:eastAsia="Calibri" w:hAnsi="Times New Roman" w:cs="Times New Roman"/>
                <w:b/>
              </w:rPr>
            </w:pPr>
            <w:r w:rsidRPr="00061845">
              <w:rPr>
                <w:rFonts w:ascii="Times New Roman" w:hAnsi="Times New Roman" w:cs="Times New Roman"/>
              </w:rPr>
              <w:t>б</w:t>
            </w:r>
            <w:r w:rsidRPr="00061845">
              <w:rPr>
                <w:rFonts w:ascii="Times New Roman" w:eastAsia="Calibri" w:hAnsi="Times New Roman" w:cs="Times New Roman"/>
              </w:rPr>
              <w:t>) пятнадцати календарных дней;</w:t>
            </w:r>
          </w:p>
          <w:p w:rsidR="001A6E13" w:rsidRPr="00061845" w:rsidRDefault="001A6E13" w:rsidP="00253C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в</w:t>
            </w:r>
            <w:r w:rsidRPr="00061845">
              <w:rPr>
                <w:rFonts w:ascii="Times New Roman" w:eastAsia="Calibri" w:hAnsi="Times New Roman" w:cs="Times New Roman"/>
              </w:rPr>
              <w:t>) трех дней.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62C2D" w:rsidRDefault="00062C2D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Профессиональная образовательная программа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Механизация сельского хозяйства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»</w:t>
      </w:r>
    </w:p>
    <w:p w:rsidR="003971EA" w:rsidRPr="00061845" w:rsidRDefault="003971EA" w:rsidP="003971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061845">
        <w:rPr>
          <w:rFonts w:ascii="Times New Roman" w:eastAsia="Times New Roman" w:hAnsi="Times New Roman" w:cs="Times New Roman"/>
          <w:b/>
          <w:color w:val="000000"/>
          <w:u w:val="single"/>
        </w:rPr>
        <w:t>«Правовое обеспечение профессиональной деятельности»</w:t>
      </w:r>
    </w:p>
    <w:p w:rsidR="00E57FEA" w:rsidRPr="00062C2D" w:rsidRDefault="003971EA" w:rsidP="00E5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062C2D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</w:p>
    <w:p w:rsidR="006A0B51" w:rsidRPr="00061845" w:rsidRDefault="006A0B51" w:rsidP="006A0B5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61845">
        <w:rPr>
          <w:rFonts w:ascii="Times New Roman" w:eastAsia="Times New Roman" w:hAnsi="Times New Roman" w:cs="Times New Roman"/>
          <w:b/>
          <w:color w:val="000000"/>
        </w:rPr>
        <w:t>ВАРИАНТ 5</w:t>
      </w:r>
    </w:p>
    <w:tbl>
      <w:tblPr>
        <w:tblStyle w:val="a4"/>
        <w:tblW w:w="10774" w:type="dxa"/>
        <w:tblInd w:w="-885" w:type="dxa"/>
        <w:tblLook w:val="04A0"/>
      </w:tblPr>
      <w:tblGrid>
        <w:gridCol w:w="470"/>
        <w:gridCol w:w="4209"/>
        <w:gridCol w:w="6095"/>
      </w:tblGrid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1A6E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Вариант ответа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Юридическое лицо отвечает по своим долгам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всем принадлежащим ему имуществом</w:t>
            </w:r>
          </w:p>
          <w:p w:rsidR="001A6E13" w:rsidRPr="00061845" w:rsidRDefault="001A6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только имуществом, используемым непосредственно в предпринимательской деятельности</w:t>
            </w:r>
          </w:p>
          <w:p w:rsidR="001A6E13" w:rsidRPr="00061845" w:rsidRDefault="001A6E13" w:rsidP="00CA59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только при наличии вины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8E107D">
            <w:pPr>
              <w:shd w:val="clear" w:color="auto" w:fill="FFFFFF" w:themeFill="background1"/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8E107D">
            <w:pPr>
              <w:shd w:val="clear" w:color="auto" w:fill="FFFFFF" w:themeFill="background1"/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Споры о правах и обязанностях, возникающих не из договоров и не по поводу их заключения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договорные</w:t>
            </w:r>
          </w:p>
          <w:p w:rsidR="001A6E13" w:rsidRPr="00061845" w:rsidRDefault="001A6E13" w:rsidP="008E107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преддоговорные</w:t>
            </w:r>
          </w:p>
          <w:p w:rsidR="001A6E13" w:rsidRPr="00061845" w:rsidRDefault="001A6E13" w:rsidP="00CD5D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внедоговорные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Какие документы можно требовать от работника при приеме на работу</w:t>
            </w:r>
          </w:p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трудовую книжку, документ, удостоверяющий личность;</w:t>
            </w:r>
          </w:p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трудовую книжку, документ, удостоверяющий личность, справку о состоянии здоровья;</w:t>
            </w:r>
          </w:p>
          <w:p w:rsidR="001A6E13" w:rsidRPr="00061845" w:rsidRDefault="001A6E13" w:rsidP="0006184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трудовую книжку, документ, удостоверяющий личность, справку с места жительства.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2C2D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Отпуск без сохранения зарплаты предоставляется по следующим обстоятельствам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а) за работу с ненормированным рабочим днем;</w:t>
            </w:r>
          </w:p>
          <w:p w:rsidR="001A6E13" w:rsidRPr="00061845" w:rsidRDefault="001A6E13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б) за работу с вредными условиями труда;</w:t>
            </w:r>
          </w:p>
          <w:p w:rsidR="001A6E13" w:rsidRPr="00061845" w:rsidRDefault="001A6E13" w:rsidP="00A868E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в) по семейным обстоятельствам</w:t>
            </w:r>
          </w:p>
        </w:tc>
      </w:tr>
      <w:tr w:rsidR="00A868EA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A" w:rsidRPr="00061845" w:rsidRDefault="00A868EA" w:rsidP="00F5659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1845">
              <w:rPr>
                <w:b w:val="0"/>
                <w:bCs w:val="0"/>
                <w:iCs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A" w:rsidRPr="00061845" w:rsidRDefault="00A868EA" w:rsidP="00062C2D">
            <w:pPr>
              <w:spacing w:line="23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Calibri" w:hAnsi="Times New Roman" w:cs="Times New Roman"/>
              </w:rPr>
              <w:t>Дисциплинарное взыскание применяется не позднее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A" w:rsidRPr="00061845" w:rsidRDefault="00A868EA" w:rsidP="00062C2D">
            <w:pPr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а</w:t>
            </w:r>
            <w:r w:rsidRPr="00061845">
              <w:rPr>
                <w:rFonts w:ascii="Times New Roman" w:eastAsia="Calibri" w:hAnsi="Times New Roman" w:cs="Times New Roman"/>
              </w:rPr>
              <w:t>)</w:t>
            </w:r>
            <w:r w:rsidRPr="00061845">
              <w:rPr>
                <w:rFonts w:ascii="Times New Roman" w:hAnsi="Times New Roman" w:cs="Times New Roman"/>
              </w:rPr>
              <w:t xml:space="preserve"> </w:t>
            </w:r>
            <w:r w:rsidRPr="00061845">
              <w:rPr>
                <w:rFonts w:ascii="Times New Roman" w:eastAsia="Calibri" w:hAnsi="Times New Roman" w:cs="Times New Roman"/>
              </w:rPr>
              <w:t xml:space="preserve">одного месяца со дня совершения проступка; </w:t>
            </w:r>
          </w:p>
          <w:p w:rsidR="00A868EA" w:rsidRPr="00061845" w:rsidRDefault="00A868EA" w:rsidP="00062C2D">
            <w:pPr>
              <w:rPr>
                <w:rFonts w:ascii="Times New Roman" w:eastAsia="Calibri" w:hAnsi="Times New Roman" w:cs="Times New Roman"/>
                <w:b/>
              </w:rPr>
            </w:pPr>
            <w:r w:rsidRPr="00061845">
              <w:rPr>
                <w:rFonts w:ascii="Times New Roman" w:hAnsi="Times New Roman" w:cs="Times New Roman"/>
              </w:rPr>
              <w:t>б</w:t>
            </w:r>
            <w:r w:rsidRPr="00061845">
              <w:rPr>
                <w:rFonts w:ascii="Times New Roman" w:eastAsia="Calibri" w:hAnsi="Times New Roman" w:cs="Times New Roman"/>
              </w:rPr>
              <w:t>) шести месяцев со дня совершения проступка;</w:t>
            </w:r>
            <w:r w:rsidRPr="000618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868EA" w:rsidRPr="00061845" w:rsidRDefault="00A868EA" w:rsidP="00062C2D">
            <w:pPr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в</w:t>
            </w:r>
            <w:r w:rsidRPr="00061845">
              <w:rPr>
                <w:rFonts w:ascii="Times New Roman" w:eastAsia="Calibri" w:hAnsi="Times New Roman" w:cs="Times New Roman"/>
              </w:rPr>
              <w:t>) одного года со дня совершения проступка.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pStyle w:val="a5"/>
              <w:shd w:val="clear" w:color="auto" w:fill="FAFAFA"/>
              <w:spacing w:before="0" w:beforeAutospacing="0" w:afterAutospacing="0" w:line="380" w:lineRule="atLeast"/>
              <w:rPr>
                <w:rStyle w:val="a6"/>
                <w:b w:val="0"/>
                <w:color w:val="000000"/>
                <w:sz w:val="22"/>
                <w:szCs w:val="22"/>
              </w:rPr>
            </w:pPr>
            <w:r w:rsidRPr="00061845">
              <w:rPr>
                <w:rStyle w:val="a6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868EA">
            <w:pPr>
              <w:pStyle w:val="a5"/>
              <w:shd w:val="clear" w:color="auto" w:fill="FAFAFA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61845">
              <w:rPr>
                <w:rStyle w:val="a6"/>
                <w:b w:val="0"/>
                <w:color w:val="000000"/>
                <w:sz w:val="22"/>
                <w:szCs w:val="22"/>
              </w:rPr>
              <w:t xml:space="preserve">Испытания при приеме на работу не применимо </w:t>
            </w:r>
            <w:proofErr w:type="gramStart"/>
            <w:r w:rsidRPr="00061845">
              <w:rPr>
                <w:rStyle w:val="a6"/>
                <w:b w:val="0"/>
                <w:color w:val="000000"/>
                <w:sz w:val="22"/>
                <w:szCs w:val="22"/>
              </w:rPr>
              <w:t>к</w:t>
            </w:r>
            <w:proofErr w:type="gramEnd"/>
          </w:p>
          <w:p w:rsidR="001A6E13" w:rsidRPr="00061845" w:rsidRDefault="001A6E13" w:rsidP="00A868EA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A868EA" w:rsidP="00A868EA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а) л</w:t>
            </w:r>
            <w:r w:rsidR="001A6E13" w:rsidRPr="00061845">
              <w:rPr>
                <w:color w:val="000000"/>
                <w:sz w:val="22"/>
                <w:szCs w:val="22"/>
              </w:rPr>
              <w:t>ицам пенсионного возраста</w:t>
            </w:r>
          </w:p>
          <w:p w:rsidR="001A6E13" w:rsidRPr="00061845" w:rsidRDefault="00A868EA" w:rsidP="00A868EA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1845">
              <w:rPr>
                <w:color w:val="000000"/>
                <w:sz w:val="22"/>
                <w:szCs w:val="22"/>
              </w:rPr>
              <w:t>б) в</w:t>
            </w:r>
            <w:r w:rsidR="001A6E13" w:rsidRPr="00061845">
              <w:rPr>
                <w:color w:val="000000"/>
                <w:sz w:val="22"/>
                <w:szCs w:val="22"/>
              </w:rPr>
              <w:t>оеннообязанным</w:t>
            </w:r>
          </w:p>
          <w:p w:rsidR="001A6E13" w:rsidRPr="00061845" w:rsidRDefault="00062C2D" w:rsidP="00A868EA">
            <w:pPr>
              <w:pStyle w:val="a5"/>
              <w:shd w:val="clear" w:color="auto" w:fill="FAFAF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A868EA" w:rsidRPr="00061845">
              <w:rPr>
                <w:color w:val="000000"/>
                <w:sz w:val="22"/>
                <w:szCs w:val="22"/>
              </w:rPr>
              <w:t xml:space="preserve"> р</w:t>
            </w:r>
            <w:r w:rsidR="001A6E13" w:rsidRPr="00061845">
              <w:rPr>
                <w:color w:val="000000"/>
                <w:sz w:val="22"/>
                <w:szCs w:val="22"/>
              </w:rPr>
              <w:t>аботникам до 18 лет.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О какой оплате труда идет речь, когда заработок рабочего зависит от количества фактически изготовленной продукции и затрат времени на ее изготовление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271C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повременная</w:t>
            </w:r>
          </w:p>
          <w:p w:rsidR="001A6E13" w:rsidRPr="00061845" w:rsidRDefault="001A6E13" w:rsidP="00271C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сдельная</w:t>
            </w:r>
          </w:p>
          <w:p w:rsidR="001A6E13" w:rsidRPr="00061845" w:rsidRDefault="001A6E13" w:rsidP="00271C9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премиальная</w:t>
            </w:r>
          </w:p>
          <w:p w:rsidR="001A6E13" w:rsidRPr="00061845" w:rsidRDefault="001A6E13" w:rsidP="001968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2693F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2693F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Вид юридической ответственности, которая выражается в применении административных наказаний к лицам, совершившим правонарушение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2693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а) дисциплинарная </w:t>
            </w:r>
          </w:p>
          <w:p w:rsidR="001A6E13" w:rsidRPr="00061845" w:rsidRDefault="001A6E13" w:rsidP="00A2693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6184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административная</w:t>
            </w:r>
          </w:p>
          <w:p w:rsidR="001A6E13" w:rsidRPr="00061845" w:rsidRDefault="001A6E13" w:rsidP="005C28C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в) уголовная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0618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 xml:space="preserve">Прекращение трудового договора по соглашению сторон возможно: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 xml:space="preserve">а) </w:t>
            </w:r>
            <w:r w:rsidRPr="00061845">
              <w:rPr>
                <w:rFonts w:ascii="Times New Roman" w:eastAsia="Calibri" w:hAnsi="Times New Roman" w:cs="Times New Roman"/>
              </w:rPr>
              <w:t>по инициативе работника;</w:t>
            </w:r>
          </w:p>
          <w:p w:rsidR="001A6E13" w:rsidRPr="00061845" w:rsidRDefault="001A6E13" w:rsidP="00AA2ECE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 xml:space="preserve">б) </w:t>
            </w:r>
            <w:r w:rsidRPr="00061845">
              <w:rPr>
                <w:rFonts w:ascii="Times New Roman" w:eastAsia="Calibri" w:hAnsi="Times New Roman" w:cs="Times New Roman"/>
              </w:rPr>
              <w:t xml:space="preserve">по инициативе работодателя; </w:t>
            </w:r>
          </w:p>
          <w:p w:rsidR="001A6E13" w:rsidRPr="00061845" w:rsidRDefault="001A6E13" w:rsidP="00061845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 xml:space="preserve">в) </w:t>
            </w:r>
            <w:r w:rsidRPr="00061845">
              <w:rPr>
                <w:rFonts w:ascii="Times New Roman" w:eastAsia="Calibri" w:hAnsi="Times New Roman" w:cs="Times New Roman"/>
              </w:rPr>
              <w:t>по обоюдному волеизъявлению сторон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A2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 xml:space="preserve">К работе в ночное время не допускаются: </w:t>
            </w:r>
          </w:p>
          <w:p w:rsidR="001A6E13" w:rsidRPr="00061845" w:rsidRDefault="001A6E13" w:rsidP="00AA2ECE">
            <w:pPr>
              <w:shd w:val="clear" w:color="auto" w:fill="FFFFFF" w:themeFill="background1"/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A2EC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 xml:space="preserve">а) </w:t>
            </w:r>
            <w:r w:rsidRPr="00061845">
              <w:rPr>
                <w:rFonts w:ascii="Times New Roman" w:eastAsia="Calibri" w:hAnsi="Times New Roman" w:cs="Times New Roman"/>
              </w:rPr>
              <w:t>работники, являющиеся пенсионерами по возрасту;</w:t>
            </w:r>
          </w:p>
          <w:p w:rsidR="001A6E13" w:rsidRPr="00061845" w:rsidRDefault="001A6E13" w:rsidP="00AA2EC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 xml:space="preserve">б) </w:t>
            </w:r>
            <w:r w:rsidRPr="00061845">
              <w:rPr>
                <w:rFonts w:ascii="Times New Roman" w:eastAsia="Calibri" w:hAnsi="Times New Roman" w:cs="Times New Roman"/>
              </w:rPr>
              <w:t xml:space="preserve">беременные женщины; </w:t>
            </w:r>
          </w:p>
          <w:p w:rsidR="001A6E13" w:rsidRPr="00062C2D" w:rsidRDefault="001A6E13" w:rsidP="00062C2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 xml:space="preserve">в) </w:t>
            </w:r>
            <w:r w:rsidRPr="00061845">
              <w:rPr>
                <w:rFonts w:ascii="Times New Roman" w:eastAsia="Calibri" w:hAnsi="Times New Roman" w:cs="Times New Roman"/>
              </w:rPr>
              <w:t>работники, совмещающие работу с обучением;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AA2ECE">
            <w:pPr>
              <w:autoSpaceDE w:val="0"/>
              <w:autoSpaceDN w:val="0"/>
              <w:adjustRightInd w:val="0"/>
              <w:spacing w:line="23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DF0520" w:rsidRDefault="001A6E13" w:rsidP="00DF0520">
            <w:pPr>
              <w:autoSpaceDE w:val="0"/>
              <w:autoSpaceDN w:val="0"/>
              <w:adjustRightInd w:val="0"/>
              <w:spacing w:line="23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eastAsia="Calibri" w:hAnsi="Times New Roman" w:cs="Times New Roman"/>
              </w:rPr>
              <w:t xml:space="preserve">Ежегодный основной оплачиваемый отпуск предоставляется работникам продолжительностью: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A2ECE">
            <w:pPr>
              <w:autoSpaceDE w:val="0"/>
              <w:autoSpaceDN w:val="0"/>
              <w:adjustRightInd w:val="0"/>
              <w:spacing w:line="23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а</w:t>
            </w:r>
            <w:r w:rsidRPr="00061845">
              <w:rPr>
                <w:rFonts w:ascii="Times New Roman" w:eastAsia="Calibri" w:hAnsi="Times New Roman" w:cs="Times New Roman"/>
              </w:rPr>
              <w:t xml:space="preserve">) 28 рабочих дней; </w:t>
            </w:r>
          </w:p>
          <w:p w:rsidR="001A6E13" w:rsidRPr="00061845" w:rsidRDefault="001A6E13" w:rsidP="00AA2ECE">
            <w:pPr>
              <w:autoSpaceDE w:val="0"/>
              <w:autoSpaceDN w:val="0"/>
              <w:adjustRightInd w:val="0"/>
              <w:spacing w:line="23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1845">
              <w:rPr>
                <w:rFonts w:ascii="Times New Roman" w:hAnsi="Times New Roman" w:cs="Times New Roman"/>
              </w:rPr>
              <w:t>б</w:t>
            </w:r>
            <w:r w:rsidRPr="00061845">
              <w:rPr>
                <w:rFonts w:ascii="Times New Roman" w:eastAsia="Calibri" w:hAnsi="Times New Roman" w:cs="Times New Roman"/>
              </w:rPr>
              <w:t>) 28 календарных дней;</w:t>
            </w:r>
            <w:r w:rsidRPr="000618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A6E13" w:rsidRPr="00061845" w:rsidRDefault="001A6E13" w:rsidP="00DF0520">
            <w:pPr>
              <w:autoSpaceDE w:val="0"/>
              <w:autoSpaceDN w:val="0"/>
              <w:adjustRightInd w:val="0"/>
              <w:spacing w:line="23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61845">
              <w:rPr>
                <w:rFonts w:ascii="Times New Roman" w:hAnsi="Times New Roman" w:cs="Times New Roman"/>
              </w:rPr>
              <w:t>в</w:t>
            </w:r>
            <w:r w:rsidRPr="00061845">
              <w:rPr>
                <w:rFonts w:ascii="Times New Roman" w:eastAsia="Calibri" w:hAnsi="Times New Roman" w:cs="Times New Roman"/>
              </w:rPr>
              <w:t>) 26 календарных дней;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pStyle w:val="a3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868EA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Юридическое лицо - это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организация, обладающая указанными в законе признаками</w:t>
            </w:r>
          </w:p>
          <w:p w:rsidR="001A6E13" w:rsidRPr="00061845" w:rsidRDefault="001A6E13" w:rsidP="00253C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6184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наименование организации</w:t>
            </w:r>
          </w:p>
          <w:p w:rsidR="001A6E13" w:rsidRPr="00061845" w:rsidRDefault="001A6E13" w:rsidP="00253C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в) </w:t>
            </w:r>
            <w:proofErr w:type="spellStart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>юристконсульт</w:t>
            </w:r>
            <w:proofErr w:type="spellEnd"/>
            <w:r w:rsidRPr="0006184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253CB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Законодатель признает обязательной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а) письменную форму трудового договора</w:t>
            </w:r>
          </w:p>
          <w:p w:rsidR="001A6E13" w:rsidRPr="00061845" w:rsidRDefault="001A6E13" w:rsidP="00253C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/>
              </w:rPr>
              <w:t>б) устную форму трудового договора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pStyle w:val="1"/>
              <w:shd w:val="clear" w:color="auto" w:fill="FFFFFF"/>
              <w:spacing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061845">
              <w:rPr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061845">
            <w:pPr>
              <w:pStyle w:val="1"/>
              <w:shd w:val="clear" w:color="auto" w:fill="FFFFFF"/>
              <w:spacing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По трудовому законодательству понятие «ночное время» трактуется как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A868E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а) время с 21 часа до 5 часов;</w:t>
            </w:r>
          </w:p>
          <w:p w:rsidR="001A6E13" w:rsidRPr="00061845" w:rsidRDefault="001A6E13" w:rsidP="00A868E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б) время с 22 часов до 6 часов;</w:t>
            </w:r>
          </w:p>
          <w:p w:rsidR="001A6E13" w:rsidRPr="00061845" w:rsidRDefault="001A6E13" w:rsidP="0006184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06184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в) время с 23 часов до 7 часов.</w:t>
            </w:r>
          </w:p>
        </w:tc>
      </w:tr>
      <w:tr w:rsidR="001A6E13" w:rsidRPr="00061845" w:rsidTr="0006184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13" w:rsidRPr="00061845" w:rsidRDefault="001A6E13" w:rsidP="00253C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253C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При приеме на работу испытательный срок не должен превышать</w:t>
            </w:r>
          </w:p>
          <w:p w:rsidR="001A6E13" w:rsidRPr="00061845" w:rsidRDefault="001A6E13" w:rsidP="00253C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13" w:rsidRPr="00061845" w:rsidRDefault="001A6E13" w:rsidP="00253C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а) 12 месяцев;</w:t>
            </w:r>
          </w:p>
          <w:p w:rsidR="001A6E13" w:rsidRPr="00061845" w:rsidRDefault="001A6E13" w:rsidP="00253C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б) 14 месяцев;</w:t>
            </w:r>
          </w:p>
          <w:p w:rsidR="001A6E13" w:rsidRPr="00061845" w:rsidRDefault="001A6E13" w:rsidP="00253CB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61845">
              <w:rPr>
                <w:b w:val="0"/>
                <w:bCs w:val="0"/>
                <w:color w:val="000000" w:themeColor="text1"/>
                <w:sz w:val="22"/>
                <w:szCs w:val="22"/>
              </w:rPr>
              <w:t>в) 3 месяцев</w:t>
            </w:r>
            <w:r w:rsidRPr="00061845">
              <w:rPr>
                <w:bCs w:val="0"/>
                <w:color w:val="000000" w:themeColor="text1"/>
                <w:sz w:val="22"/>
                <w:szCs w:val="22"/>
              </w:rPr>
              <w:t>.</w:t>
            </w:r>
          </w:p>
          <w:p w:rsidR="001A6E13" w:rsidRPr="00061845" w:rsidRDefault="001A6E13" w:rsidP="00253C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A0B51" w:rsidRPr="00061845" w:rsidRDefault="006A0B51" w:rsidP="006A0B51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Microsoft Sans Serif" w:eastAsia="Times New Roman" w:hAnsi="Microsoft Sans Serif" w:cs="Microsoft Sans Serif"/>
          <w:color w:val="000000"/>
        </w:rPr>
      </w:pPr>
    </w:p>
    <w:p w:rsidR="00E57FEA" w:rsidRPr="00E019BD" w:rsidRDefault="00E57FEA" w:rsidP="00C2540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E57FEA" w:rsidRPr="00E019BD" w:rsidSect="000618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599"/>
    <w:multiLevelType w:val="hybridMultilevel"/>
    <w:tmpl w:val="F5F8CA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D1E10"/>
    <w:multiLevelType w:val="hybridMultilevel"/>
    <w:tmpl w:val="F6604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A0B51"/>
    <w:rsid w:val="00060D3B"/>
    <w:rsid w:val="00061845"/>
    <w:rsid w:val="00062C2D"/>
    <w:rsid w:val="0007473C"/>
    <w:rsid w:val="000E2517"/>
    <w:rsid w:val="000F17B7"/>
    <w:rsid w:val="001968D2"/>
    <w:rsid w:val="001A6E13"/>
    <w:rsid w:val="001C2E4D"/>
    <w:rsid w:val="00244F6D"/>
    <w:rsid w:val="00253CB1"/>
    <w:rsid w:val="00271C91"/>
    <w:rsid w:val="002D1B58"/>
    <w:rsid w:val="00346DD4"/>
    <w:rsid w:val="00396449"/>
    <w:rsid w:val="003971EA"/>
    <w:rsid w:val="003A3D7E"/>
    <w:rsid w:val="004079E1"/>
    <w:rsid w:val="004369B9"/>
    <w:rsid w:val="00454648"/>
    <w:rsid w:val="004B701D"/>
    <w:rsid w:val="00583509"/>
    <w:rsid w:val="005A7DE3"/>
    <w:rsid w:val="005C266F"/>
    <w:rsid w:val="005C28C6"/>
    <w:rsid w:val="005F798D"/>
    <w:rsid w:val="00616C13"/>
    <w:rsid w:val="0064653C"/>
    <w:rsid w:val="006A0B51"/>
    <w:rsid w:val="006F397E"/>
    <w:rsid w:val="007677F0"/>
    <w:rsid w:val="007A6DA7"/>
    <w:rsid w:val="007C436D"/>
    <w:rsid w:val="007C5A9A"/>
    <w:rsid w:val="007E2635"/>
    <w:rsid w:val="007E6C48"/>
    <w:rsid w:val="00827FB5"/>
    <w:rsid w:val="00836FA5"/>
    <w:rsid w:val="008B5DA2"/>
    <w:rsid w:val="008E107D"/>
    <w:rsid w:val="00945897"/>
    <w:rsid w:val="00981D85"/>
    <w:rsid w:val="00996981"/>
    <w:rsid w:val="009B57C9"/>
    <w:rsid w:val="009C636F"/>
    <w:rsid w:val="00A2693F"/>
    <w:rsid w:val="00A5635D"/>
    <w:rsid w:val="00A60EBE"/>
    <w:rsid w:val="00A61417"/>
    <w:rsid w:val="00A868EA"/>
    <w:rsid w:val="00AA2ECE"/>
    <w:rsid w:val="00AE73FB"/>
    <w:rsid w:val="00AF5DEF"/>
    <w:rsid w:val="00B037A5"/>
    <w:rsid w:val="00B14E55"/>
    <w:rsid w:val="00B4637B"/>
    <w:rsid w:val="00C25403"/>
    <w:rsid w:val="00C34C67"/>
    <w:rsid w:val="00C52EA3"/>
    <w:rsid w:val="00CA5900"/>
    <w:rsid w:val="00CC1940"/>
    <w:rsid w:val="00CD5D13"/>
    <w:rsid w:val="00CF6BD9"/>
    <w:rsid w:val="00D07D3E"/>
    <w:rsid w:val="00D20EB7"/>
    <w:rsid w:val="00DB3759"/>
    <w:rsid w:val="00DF0520"/>
    <w:rsid w:val="00E019BD"/>
    <w:rsid w:val="00E065AF"/>
    <w:rsid w:val="00E228B9"/>
    <w:rsid w:val="00E3095E"/>
    <w:rsid w:val="00E57FEA"/>
    <w:rsid w:val="00E822CD"/>
    <w:rsid w:val="00EE5E44"/>
    <w:rsid w:val="00EE7CBD"/>
    <w:rsid w:val="00F56594"/>
    <w:rsid w:val="00F6209E"/>
    <w:rsid w:val="00FB00A2"/>
    <w:rsid w:val="00FC596C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8"/>
  </w:style>
  <w:style w:type="paragraph" w:styleId="1">
    <w:name w:val="heading 1"/>
    <w:basedOn w:val="a"/>
    <w:link w:val="10"/>
    <w:uiPriority w:val="9"/>
    <w:qFormat/>
    <w:rsid w:val="00A56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5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0B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63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5A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7DE3"/>
    <w:rPr>
      <w:b/>
      <w:bCs/>
    </w:rPr>
  </w:style>
  <w:style w:type="paragraph" w:styleId="a7">
    <w:name w:val="Body Text Indent"/>
    <w:basedOn w:val="a"/>
    <w:link w:val="a8"/>
    <w:rsid w:val="00AA2EC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A2E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4F32-634A-4571-A739-307C7EAC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МИГ</cp:lastModifiedBy>
  <cp:revision>36</cp:revision>
  <cp:lastPrinted>2013-03-16T04:55:00Z</cp:lastPrinted>
  <dcterms:created xsi:type="dcterms:W3CDTF">2012-03-23T16:59:00Z</dcterms:created>
  <dcterms:modified xsi:type="dcterms:W3CDTF">2014-09-22T17:46:00Z</dcterms:modified>
</cp:coreProperties>
</file>