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37C" w:rsidRDefault="003E137C" w:rsidP="009C0D22">
      <w:pPr>
        <w:spacing w:before="100" w:beforeAutospacing="1" w:after="100" w:afterAutospacing="1" w:line="240" w:lineRule="auto"/>
        <w:rPr>
          <w:rFonts w:ascii="Times New Roman" w:eastAsia="Times New Roman" w:hAnsi="Times New Roman" w:cs="Times New Roman"/>
          <w:b/>
          <w:bCs/>
          <w:sz w:val="27"/>
          <w:szCs w:val="27"/>
          <w:lang w:eastAsia="ru-RU"/>
        </w:rPr>
      </w:pPr>
    </w:p>
    <w:p w:rsidR="00635143" w:rsidRDefault="00635143" w:rsidP="009C0D22">
      <w:pPr>
        <w:spacing w:before="100" w:beforeAutospacing="1" w:after="100" w:afterAutospacing="1" w:line="240" w:lineRule="auto"/>
        <w:rPr>
          <w:rFonts w:ascii="Times New Roman" w:eastAsia="Times New Roman" w:hAnsi="Times New Roman" w:cs="Times New Roman"/>
          <w:b/>
          <w:bCs/>
          <w:sz w:val="27"/>
          <w:szCs w:val="27"/>
          <w:lang w:eastAsia="ru-RU"/>
        </w:rPr>
      </w:pPr>
    </w:p>
    <w:p w:rsidR="00635143" w:rsidRPr="00FA6FA2" w:rsidRDefault="00635143" w:rsidP="009C0D22">
      <w:pPr>
        <w:spacing w:before="100" w:beforeAutospacing="1" w:after="100" w:afterAutospacing="1" w:line="240" w:lineRule="auto"/>
        <w:rPr>
          <w:rFonts w:ascii="Times New Roman" w:eastAsia="Times New Roman" w:hAnsi="Times New Roman" w:cs="Times New Roman"/>
          <w:b/>
          <w:bCs/>
          <w:sz w:val="27"/>
          <w:szCs w:val="27"/>
          <w:lang w:eastAsia="ru-RU"/>
        </w:rPr>
      </w:pPr>
    </w:p>
    <w:p w:rsidR="00635143" w:rsidRDefault="00635143" w:rsidP="00635143">
      <w:pPr>
        <w:spacing w:line="360" w:lineRule="auto"/>
        <w:jc w:val="center"/>
        <w:rPr>
          <w:rFonts w:ascii="Times New Roman" w:eastAsia="Times New Roman" w:hAnsi="Times New Roman" w:cs="Times New Roman"/>
          <w:b/>
          <w:bCs/>
          <w:sz w:val="32"/>
          <w:szCs w:val="32"/>
          <w:lang w:eastAsia="ru-RU"/>
        </w:rPr>
      </w:pPr>
      <w:r w:rsidRPr="00635143">
        <w:rPr>
          <w:rFonts w:ascii="Times New Roman" w:eastAsia="Times New Roman" w:hAnsi="Times New Roman" w:cs="Times New Roman"/>
          <w:b/>
          <w:bCs/>
          <w:sz w:val="32"/>
          <w:szCs w:val="32"/>
          <w:lang w:eastAsia="ru-RU"/>
        </w:rPr>
        <w:t>План-конспект открытого урока по дисциплине</w:t>
      </w:r>
      <w:r w:rsidR="003E137C" w:rsidRPr="00635143">
        <w:rPr>
          <w:rFonts w:ascii="Times New Roman" w:eastAsia="Times New Roman" w:hAnsi="Times New Roman" w:cs="Times New Roman"/>
          <w:b/>
          <w:bCs/>
          <w:sz w:val="32"/>
          <w:szCs w:val="32"/>
          <w:lang w:eastAsia="ru-RU"/>
        </w:rPr>
        <w:t xml:space="preserve">: </w:t>
      </w:r>
    </w:p>
    <w:p w:rsidR="00635143" w:rsidRPr="00635143" w:rsidRDefault="00635143" w:rsidP="00635143">
      <w:pPr>
        <w:spacing w:line="360" w:lineRule="auto"/>
        <w:jc w:val="center"/>
        <w:rPr>
          <w:rFonts w:ascii="Times New Roman" w:eastAsia="Times New Roman" w:hAnsi="Times New Roman" w:cs="Times New Roman"/>
          <w:b/>
          <w:bCs/>
          <w:sz w:val="32"/>
          <w:szCs w:val="32"/>
          <w:lang w:eastAsia="ru-RU"/>
        </w:rPr>
      </w:pPr>
      <w:r w:rsidRPr="00635143">
        <w:rPr>
          <w:rFonts w:ascii="Times New Roman" w:eastAsia="Times New Roman" w:hAnsi="Times New Roman" w:cs="Times New Roman"/>
          <w:b/>
          <w:bCs/>
          <w:sz w:val="32"/>
          <w:szCs w:val="32"/>
          <w:lang w:eastAsia="ru-RU"/>
        </w:rPr>
        <w:t>Экономика организации»</w:t>
      </w:r>
      <w:r w:rsidR="003E137C" w:rsidRPr="00635143">
        <w:rPr>
          <w:rFonts w:ascii="Times New Roman" w:eastAsia="Times New Roman" w:hAnsi="Times New Roman" w:cs="Times New Roman"/>
          <w:b/>
          <w:bCs/>
          <w:sz w:val="32"/>
          <w:szCs w:val="32"/>
          <w:lang w:eastAsia="ru-RU"/>
        </w:rPr>
        <w:t xml:space="preserve"> </w:t>
      </w:r>
    </w:p>
    <w:p w:rsidR="009C0D22" w:rsidRPr="00635143" w:rsidRDefault="00635143" w:rsidP="00635143">
      <w:pPr>
        <w:spacing w:line="360" w:lineRule="auto"/>
        <w:jc w:val="center"/>
        <w:rPr>
          <w:rFonts w:ascii="Times New Roman" w:eastAsia="Times New Roman" w:hAnsi="Times New Roman" w:cs="Times New Roman"/>
          <w:b/>
          <w:bCs/>
          <w:sz w:val="32"/>
          <w:szCs w:val="32"/>
          <w:lang w:eastAsia="ru-RU"/>
        </w:rPr>
      </w:pPr>
      <w:r w:rsidRPr="00635143">
        <w:rPr>
          <w:rFonts w:ascii="Times New Roman" w:eastAsia="Times New Roman" w:hAnsi="Times New Roman" w:cs="Times New Roman"/>
          <w:b/>
          <w:bCs/>
          <w:sz w:val="32"/>
          <w:szCs w:val="32"/>
          <w:lang w:eastAsia="ru-RU"/>
        </w:rPr>
        <w:t>тема:</w:t>
      </w:r>
      <w:r w:rsidR="00517305">
        <w:rPr>
          <w:rFonts w:ascii="Times New Roman" w:eastAsia="Times New Roman" w:hAnsi="Times New Roman" w:cs="Times New Roman"/>
          <w:b/>
          <w:bCs/>
          <w:sz w:val="32"/>
          <w:szCs w:val="32"/>
          <w:lang w:eastAsia="ru-RU"/>
        </w:rPr>
        <w:t xml:space="preserve"> </w:t>
      </w:r>
      <w:r w:rsidR="003E137C" w:rsidRPr="00635143">
        <w:rPr>
          <w:rFonts w:ascii="Times New Roman" w:eastAsia="Times New Roman" w:hAnsi="Times New Roman" w:cs="Times New Roman"/>
          <w:b/>
          <w:bCs/>
          <w:sz w:val="32"/>
          <w:szCs w:val="32"/>
          <w:lang w:eastAsia="ru-RU"/>
        </w:rPr>
        <w:t>«</w:t>
      </w:r>
      <w:r w:rsidR="00BD03D1">
        <w:rPr>
          <w:rFonts w:ascii="Times New Roman" w:eastAsia="Times New Roman" w:hAnsi="Times New Roman" w:cs="Times New Roman"/>
          <w:b/>
          <w:bCs/>
          <w:sz w:val="32"/>
          <w:szCs w:val="32"/>
          <w:lang w:eastAsia="ru-RU"/>
        </w:rPr>
        <w:t>Основные средства»</w:t>
      </w:r>
    </w:p>
    <w:p w:rsidR="003E137C" w:rsidRPr="00635143" w:rsidRDefault="00BD03D1" w:rsidP="00635143">
      <w:pPr>
        <w:spacing w:line="360" w:lineRule="auto"/>
        <w:jc w:val="center"/>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 xml:space="preserve">преподаватель </w:t>
      </w:r>
      <w:r w:rsidR="003E137C" w:rsidRPr="00635143">
        <w:rPr>
          <w:rFonts w:ascii="Times New Roman" w:eastAsia="Times New Roman" w:hAnsi="Times New Roman" w:cs="Times New Roman"/>
          <w:bCs/>
          <w:sz w:val="32"/>
          <w:szCs w:val="32"/>
          <w:lang w:eastAsia="ru-RU"/>
        </w:rPr>
        <w:t>экономических дисциплин</w:t>
      </w:r>
    </w:p>
    <w:p w:rsidR="003E137C" w:rsidRPr="00FA6FA2" w:rsidRDefault="00BD03D1" w:rsidP="00BD03D1">
      <w:pPr>
        <w:spacing w:line="36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Cs/>
          <w:sz w:val="32"/>
          <w:szCs w:val="32"/>
          <w:lang w:eastAsia="ru-RU"/>
        </w:rPr>
        <w:t>Фролова О.И.</w:t>
      </w:r>
    </w:p>
    <w:p w:rsidR="003E137C" w:rsidRPr="00FA6FA2" w:rsidRDefault="003E137C" w:rsidP="009C0D22">
      <w:pPr>
        <w:spacing w:before="100" w:beforeAutospacing="1" w:after="100" w:afterAutospacing="1" w:line="240" w:lineRule="auto"/>
        <w:rPr>
          <w:rFonts w:ascii="Times New Roman" w:eastAsia="Times New Roman" w:hAnsi="Times New Roman" w:cs="Times New Roman"/>
          <w:b/>
          <w:bCs/>
          <w:sz w:val="27"/>
          <w:szCs w:val="27"/>
          <w:lang w:eastAsia="ru-RU"/>
        </w:rPr>
      </w:pPr>
    </w:p>
    <w:p w:rsidR="003E137C" w:rsidRPr="00FA6FA2" w:rsidRDefault="003E137C" w:rsidP="009C0D22">
      <w:pPr>
        <w:spacing w:before="100" w:beforeAutospacing="1" w:after="100" w:afterAutospacing="1" w:line="240" w:lineRule="auto"/>
        <w:rPr>
          <w:rFonts w:ascii="Times New Roman" w:eastAsia="Times New Roman" w:hAnsi="Times New Roman" w:cs="Times New Roman"/>
          <w:b/>
          <w:bCs/>
          <w:sz w:val="27"/>
          <w:szCs w:val="27"/>
          <w:lang w:eastAsia="ru-RU"/>
        </w:rPr>
      </w:pPr>
    </w:p>
    <w:p w:rsidR="003E137C" w:rsidRPr="00FA6FA2" w:rsidRDefault="003E137C" w:rsidP="009C0D22">
      <w:pPr>
        <w:spacing w:before="100" w:beforeAutospacing="1" w:after="100" w:afterAutospacing="1" w:line="240" w:lineRule="auto"/>
        <w:rPr>
          <w:rFonts w:ascii="Times New Roman" w:eastAsia="Times New Roman" w:hAnsi="Times New Roman" w:cs="Times New Roman"/>
          <w:b/>
          <w:bCs/>
          <w:sz w:val="27"/>
          <w:szCs w:val="27"/>
          <w:lang w:eastAsia="ru-RU"/>
        </w:rPr>
      </w:pPr>
    </w:p>
    <w:p w:rsidR="003E137C" w:rsidRPr="00FA6FA2" w:rsidRDefault="003E137C" w:rsidP="009C0D22">
      <w:pPr>
        <w:spacing w:before="100" w:beforeAutospacing="1" w:after="100" w:afterAutospacing="1" w:line="240" w:lineRule="auto"/>
        <w:rPr>
          <w:rFonts w:ascii="Times New Roman" w:eastAsia="Times New Roman" w:hAnsi="Times New Roman" w:cs="Times New Roman"/>
          <w:b/>
          <w:bCs/>
          <w:sz w:val="27"/>
          <w:szCs w:val="27"/>
          <w:lang w:eastAsia="ru-RU"/>
        </w:rPr>
      </w:pPr>
    </w:p>
    <w:p w:rsidR="003E137C" w:rsidRDefault="003E137C" w:rsidP="009C0D22">
      <w:pPr>
        <w:spacing w:before="100" w:beforeAutospacing="1" w:after="100" w:afterAutospacing="1" w:line="240" w:lineRule="auto"/>
        <w:rPr>
          <w:rFonts w:ascii="Times New Roman" w:eastAsia="Times New Roman" w:hAnsi="Times New Roman" w:cs="Times New Roman"/>
          <w:b/>
          <w:bCs/>
          <w:sz w:val="27"/>
          <w:szCs w:val="27"/>
          <w:lang w:eastAsia="ru-RU"/>
        </w:rPr>
      </w:pPr>
    </w:p>
    <w:p w:rsidR="00DA486D" w:rsidRDefault="00DA486D" w:rsidP="009C0D22">
      <w:pPr>
        <w:spacing w:before="100" w:beforeAutospacing="1" w:after="100" w:afterAutospacing="1" w:line="240" w:lineRule="auto"/>
        <w:rPr>
          <w:rFonts w:ascii="Times New Roman" w:eastAsia="Times New Roman" w:hAnsi="Times New Roman" w:cs="Times New Roman"/>
          <w:b/>
          <w:bCs/>
          <w:sz w:val="27"/>
          <w:szCs w:val="27"/>
          <w:lang w:eastAsia="ru-RU"/>
        </w:rPr>
      </w:pPr>
    </w:p>
    <w:p w:rsidR="00DA486D" w:rsidRPr="00FA6FA2" w:rsidRDefault="00DA486D" w:rsidP="009C0D22">
      <w:pPr>
        <w:spacing w:before="100" w:beforeAutospacing="1" w:after="100" w:afterAutospacing="1" w:line="240" w:lineRule="auto"/>
        <w:rPr>
          <w:rFonts w:ascii="Times New Roman" w:eastAsia="Times New Roman" w:hAnsi="Times New Roman" w:cs="Times New Roman"/>
          <w:b/>
          <w:bCs/>
          <w:sz w:val="27"/>
          <w:szCs w:val="27"/>
          <w:lang w:eastAsia="ru-RU"/>
        </w:rPr>
      </w:pPr>
    </w:p>
    <w:p w:rsidR="003E137C" w:rsidRPr="00FA6FA2" w:rsidRDefault="003E137C" w:rsidP="009C0D22">
      <w:pPr>
        <w:spacing w:before="100" w:beforeAutospacing="1" w:after="100" w:afterAutospacing="1" w:line="240" w:lineRule="auto"/>
        <w:rPr>
          <w:rFonts w:ascii="Times New Roman" w:eastAsia="Times New Roman" w:hAnsi="Times New Roman" w:cs="Times New Roman"/>
          <w:b/>
          <w:bCs/>
          <w:sz w:val="27"/>
          <w:szCs w:val="27"/>
          <w:lang w:eastAsia="ru-RU"/>
        </w:rPr>
      </w:pPr>
    </w:p>
    <w:p w:rsidR="00025A49" w:rsidRPr="00025A49" w:rsidRDefault="00025A49" w:rsidP="00025A49">
      <w:pPr>
        <w:spacing w:line="360" w:lineRule="auto"/>
        <w:jc w:val="both"/>
        <w:rPr>
          <w:rFonts w:ascii="Times New Roman" w:eastAsia="Times New Roman" w:hAnsi="Times New Roman" w:cs="Times New Roman"/>
          <w:b/>
          <w:bCs/>
          <w:sz w:val="28"/>
          <w:szCs w:val="28"/>
          <w:lang w:eastAsia="ru-RU"/>
        </w:rPr>
      </w:pPr>
      <w:r w:rsidRPr="00025A49">
        <w:rPr>
          <w:rFonts w:ascii="Times New Roman" w:eastAsia="Times New Roman" w:hAnsi="Times New Roman" w:cs="Times New Roman"/>
          <w:b/>
          <w:bCs/>
          <w:sz w:val="28"/>
          <w:szCs w:val="28"/>
          <w:lang w:eastAsia="ru-RU"/>
        </w:rPr>
        <w:t>Цель занятия:</w:t>
      </w:r>
    </w:p>
    <w:p w:rsidR="00025A49" w:rsidRPr="00025A49" w:rsidRDefault="00025A49" w:rsidP="00025A49">
      <w:pPr>
        <w:pStyle w:val="a5"/>
        <w:numPr>
          <w:ilvl w:val="0"/>
          <w:numId w:val="22"/>
        </w:numPr>
        <w:spacing w:line="360" w:lineRule="auto"/>
        <w:jc w:val="both"/>
        <w:rPr>
          <w:rFonts w:ascii="Times New Roman" w:eastAsia="Times New Roman" w:hAnsi="Times New Roman" w:cs="Times New Roman"/>
          <w:bCs/>
          <w:sz w:val="28"/>
          <w:szCs w:val="28"/>
          <w:lang w:eastAsia="ru-RU"/>
        </w:rPr>
      </w:pPr>
      <w:r w:rsidRPr="00025A49">
        <w:rPr>
          <w:rFonts w:ascii="Times New Roman" w:eastAsia="Times New Roman" w:hAnsi="Times New Roman" w:cs="Times New Roman"/>
          <w:bCs/>
          <w:sz w:val="28"/>
          <w:szCs w:val="28"/>
          <w:lang w:eastAsia="ru-RU"/>
        </w:rPr>
        <w:t>формирование и совершенствование первоначальных предметных навыков, овладения предметными умениями по изучаемой дисциплине.</w:t>
      </w:r>
    </w:p>
    <w:p w:rsidR="00025A49" w:rsidRPr="00025A49" w:rsidRDefault="00025A49" w:rsidP="00025A49">
      <w:pPr>
        <w:spacing w:line="360" w:lineRule="auto"/>
        <w:jc w:val="both"/>
        <w:rPr>
          <w:rFonts w:ascii="Times New Roman" w:eastAsia="Times New Roman" w:hAnsi="Times New Roman" w:cs="Times New Roman"/>
          <w:b/>
          <w:bCs/>
          <w:sz w:val="28"/>
          <w:szCs w:val="28"/>
          <w:lang w:eastAsia="ru-RU"/>
        </w:rPr>
      </w:pPr>
      <w:r w:rsidRPr="00025A49">
        <w:rPr>
          <w:rFonts w:ascii="Times New Roman" w:eastAsia="Times New Roman" w:hAnsi="Times New Roman" w:cs="Times New Roman"/>
          <w:b/>
          <w:bCs/>
          <w:sz w:val="28"/>
          <w:szCs w:val="28"/>
          <w:lang w:eastAsia="ru-RU"/>
        </w:rPr>
        <w:t>Планируемые задачи:</w:t>
      </w:r>
    </w:p>
    <w:p w:rsidR="00025A49" w:rsidRPr="00025A49" w:rsidRDefault="00025A49" w:rsidP="00025A49">
      <w:pPr>
        <w:pStyle w:val="a5"/>
        <w:numPr>
          <w:ilvl w:val="0"/>
          <w:numId w:val="23"/>
        </w:numPr>
        <w:spacing w:line="360" w:lineRule="auto"/>
        <w:jc w:val="both"/>
        <w:rPr>
          <w:rFonts w:ascii="Times New Roman" w:eastAsia="Times New Roman" w:hAnsi="Times New Roman" w:cs="Times New Roman"/>
          <w:bCs/>
          <w:sz w:val="28"/>
          <w:szCs w:val="28"/>
          <w:lang w:eastAsia="ru-RU"/>
        </w:rPr>
      </w:pPr>
      <w:r w:rsidRPr="00025A49">
        <w:rPr>
          <w:rFonts w:ascii="Times New Roman" w:eastAsia="Times New Roman" w:hAnsi="Times New Roman" w:cs="Times New Roman"/>
          <w:bCs/>
          <w:sz w:val="28"/>
          <w:szCs w:val="28"/>
          <w:lang w:eastAsia="ru-RU"/>
        </w:rPr>
        <w:t>изучить критерии отнесения имущества к основным средствам;</w:t>
      </w:r>
    </w:p>
    <w:p w:rsidR="00025A49" w:rsidRPr="00025A49" w:rsidRDefault="00025A49" w:rsidP="00025A49">
      <w:pPr>
        <w:pStyle w:val="a5"/>
        <w:numPr>
          <w:ilvl w:val="0"/>
          <w:numId w:val="23"/>
        </w:numPr>
        <w:spacing w:line="360" w:lineRule="auto"/>
        <w:jc w:val="both"/>
        <w:rPr>
          <w:rFonts w:ascii="Times New Roman" w:eastAsia="Times New Roman" w:hAnsi="Times New Roman" w:cs="Times New Roman"/>
          <w:bCs/>
          <w:sz w:val="28"/>
          <w:szCs w:val="28"/>
          <w:lang w:eastAsia="ru-RU"/>
        </w:rPr>
      </w:pPr>
      <w:r w:rsidRPr="00025A49">
        <w:rPr>
          <w:rFonts w:ascii="Times New Roman" w:eastAsia="Times New Roman" w:hAnsi="Times New Roman" w:cs="Times New Roman"/>
          <w:bCs/>
          <w:sz w:val="28"/>
          <w:szCs w:val="28"/>
          <w:lang w:eastAsia="ru-RU"/>
        </w:rPr>
        <w:t>изучить правовую базу регулирующую использование основных средств;</w:t>
      </w:r>
    </w:p>
    <w:p w:rsidR="00025A49" w:rsidRPr="00025A49" w:rsidRDefault="00025A49" w:rsidP="00025A49">
      <w:pPr>
        <w:pStyle w:val="a5"/>
        <w:numPr>
          <w:ilvl w:val="0"/>
          <w:numId w:val="23"/>
        </w:numPr>
        <w:spacing w:line="360" w:lineRule="auto"/>
        <w:jc w:val="both"/>
        <w:rPr>
          <w:rFonts w:ascii="Times New Roman" w:eastAsia="Times New Roman" w:hAnsi="Times New Roman" w:cs="Times New Roman"/>
          <w:bCs/>
          <w:sz w:val="28"/>
          <w:szCs w:val="28"/>
          <w:lang w:eastAsia="ru-RU"/>
        </w:rPr>
      </w:pPr>
      <w:r w:rsidRPr="00025A49">
        <w:rPr>
          <w:rFonts w:ascii="Times New Roman" w:eastAsia="Times New Roman" w:hAnsi="Times New Roman" w:cs="Times New Roman"/>
          <w:bCs/>
          <w:sz w:val="28"/>
          <w:szCs w:val="28"/>
          <w:lang w:eastAsia="ru-RU"/>
        </w:rPr>
        <w:t>определить виды стоимости основных средств;</w:t>
      </w:r>
    </w:p>
    <w:p w:rsidR="00025A49" w:rsidRPr="00025A49" w:rsidRDefault="00025A49" w:rsidP="00025A49">
      <w:pPr>
        <w:pStyle w:val="a5"/>
        <w:numPr>
          <w:ilvl w:val="0"/>
          <w:numId w:val="23"/>
        </w:numPr>
        <w:spacing w:line="360" w:lineRule="auto"/>
        <w:jc w:val="both"/>
        <w:rPr>
          <w:rFonts w:ascii="Times New Roman" w:eastAsia="Times New Roman" w:hAnsi="Times New Roman" w:cs="Times New Roman"/>
          <w:bCs/>
          <w:sz w:val="28"/>
          <w:szCs w:val="28"/>
          <w:lang w:eastAsia="ru-RU"/>
        </w:rPr>
      </w:pPr>
      <w:r w:rsidRPr="00025A49">
        <w:rPr>
          <w:rFonts w:ascii="Times New Roman" w:eastAsia="Times New Roman" w:hAnsi="Times New Roman" w:cs="Times New Roman"/>
          <w:bCs/>
          <w:sz w:val="28"/>
          <w:szCs w:val="28"/>
          <w:lang w:eastAsia="ru-RU"/>
        </w:rPr>
        <w:t>рассмотреть экономическую роль и амортизации основных средств;</w:t>
      </w:r>
    </w:p>
    <w:p w:rsidR="00025A49" w:rsidRPr="00025A49" w:rsidRDefault="00C579AF" w:rsidP="00025A49">
      <w:pPr>
        <w:pStyle w:val="a5"/>
        <w:numPr>
          <w:ilvl w:val="0"/>
          <w:numId w:val="23"/>
        </w:numPr>
        <w:spacing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определить ключевые показател</w:t>
      </w:r>
      <w:r w:rsidR="00025A49" w:rsidRPr="00025A49">
        <w:rPr>
          <w:rFonts w:ascii="Times New Roman" w:eastAsia="Times New Roman" w:hAnsi="Times New Roman" w:cs="Times New Roman"/>
          <w:bCs/>
          <w:sz w:val="28"/>
          <w:szCs w:val="28"/>
          <w:lang w:eastAsia="ru-RU"/>
        </w:rPr>
        <w:t>и характеризующих эффективность использования основных средств.</w:t>
      </w:r>
    </w:p>
    <w:p w:rsidR="00025A49" w:rsidRPr="00A52CDB" w:rsidRDefault="00025A49" w:rsidP="00025A49">
      <w:pPr>
        <w:spacing w:line="360" w:lineRule="auto"/>
        <w:jc w:val="both"/>
        <w:rPr>
          <w:rFonts w:ascii="Times New Roman" w:eastAsia="Times New Roman" w:hAnsi="Times New Roman" w:cs="Times New Roman"/>
          <w:b/>
          <w:bCs/>
          <w:sz w:val="28"/>
          <w:szCs w:val="28"/>
          <w:lang w:eastAsia="ru-RU"/>
        </w:rPr>
      </w:pPr>
      <w:r w:rsidRPr="00A52CDB">
        <w:rPr>
          <w:rFonts w:ascii="Times New Roman" w:eastAsia="Times New Roman" w:hAnsi="Times New Roman" w:cs="Times New Roman"/>
          <w:b/>
          <w:bCs/>
          <w:sz w:val="28"/>
          <w:szCs w:val="28"/>
          <w:lang w:eastAsia="ru-RU"/>
        </w:rPr>
        <w:t>Тип урока – урок-лекция, урок-беседа</w:t>
      </w:r>
      <w:r>
        <w:rPr>
          <w:rFonts w:ascii="Times New Roman" w:eastAsia="Times New Roman" w:hAnsi="Times New Roman" w:cs="Times New Roman"/>
          <w:b/>
          <w:bCs/>
          <w:sz w:val="28"/>
          <w:szCs w:val="28"/>
          <w:lang w:eastAsia="ru-RU"/>
        </w:rPr>
        <w:t xml:space="preserve"> с применением информационно-коммуникационной и </w:t>
      </w:r>
      <w:proofErr w:type="spellStart"/>
      <w:r>
        <w:rPr>
          <w:rFonts w:ascii="Times New Roman" w:eastAsia="Times New Roman" w:hAnsi="Times New Roman" w:cs="Times New Roman"/>
          <w:b/>
          <w:bCs/>
          <w:sz w:val="28"/>
          <w:szCs w:val="28"/>
          <w:lang w:eastAsia="ru-RU"/>
        </w:rPr>
        <w:t>здоровьесберегающей</w:t>
      </w:r>
      <w:proofErr w:type="spellEnd"/>
      <w:r>
        <w:rPr>
          <w:rFonts w:ascii="Times New Roman" w:eastAsia="Times New Roman" w:hAnsi="Times New Roman" w:cs="Times New Roman"/>
          <w:b/>
          <w:bCs/>
          <w:sz w:val="28"/>
          <w:szCs w:val="28"/>
          <w:lang w:eastAsia="ru-RU"/>
        </w:rPr>
        <w:t xml:space="preserve"> технологии</w:t>
      </w:r>
      <w:r w:rsidRPr="00A52CDB">
        <w:rPr>
          <w:rFonts w:ascii="Times New Roman" w:eastAsia="Times New Roman" w:hAnsi="Times New Roman" w:cs="Times New Roman"/>
          <w:b/>
          <w:bCs/>
          <w:sz w:val="28"/>
          <w:szCs w:val="28"/>
          <w:lang w:eastAsia="ru-RU"/>
        </w:rPr>
        <w:t>.</w:t>
      </w:r>
    </w:p>
    <w:p w:rsidR="00835FE5" w:rsidRDefault="00835FE5" w:rsidP="00673F5D">
      <w:pPr>
        <w:shd w:val="clear" w:color="auto" w:fill="FDFEFF"/>
        <w:spacing w:line="360" w:lineRule="auto"/>
        <w:jc w:val="center"/>
        <w:outlineLvl w:val="2"/>
        <w:rPr>
          <w:rFonts w:ascii="Times New Roman" w:eastAsia="Times New Roman" w:hAnsi="Times New Roman" w:cs="Times New Roman"/>
          <w:b/>
          <w:bCs/>
          <w:sz w:val="28"/>
          <w:szCs w:val="24"/>
          <w:lang w:eastAsia="ru-RU"/>
        </w:rPr>
      </w:pPr>
    </w:p>
    <w:p w:rsidR="009C0D22" w:rsidRPr="00025A49" w:rsidRDefault="00387AC1" w:rsidP="00673F5D">
      <w:pPr>
        <w:shd w:val="clear" w:color="auto" w:fill="FDFEFF"/>
        <w:spacing w:line="360" w:lineRule="auto"/>
        <w:jc w:val="center"/>
        <w:outlineLvl w:val="2"/>
        <w:rPr>
          <w:rFonts w:ascii="Times New Roman" w:eastAsia="Times New Roman" w:hAnsi="Times New Roman" w:cs="Times New Roman"/>
          <w:b/>
          <w:bCs/>
          <w:sz w:val="28"/>
          <w:szCs w:val="24"/>
          <w:lang w:eastAsia="ru-RU"/>
        </w:rPr>
      </w:pPr>
      <w:r w:rsidRPr="00025A49">
        <w:rPr>
          <w:rFonts w:ascii="Times New Roman" w:eastAsia="Times New Roman" w:hAnsi="Times New Roman" w:cs="Times New Roman"/>
          <w:b/>
          <w:bCs/>
          <w:sz w:val="28"/>
          <w:szCs w:val="24"/>
          <w:lang w:eastAsia="ru-RU"/>
        </w:rPr>
        <w:t>План</w:t>
      </w:r>
      <w:r w:rsidR="00673F5D" w:rsidRPr="00025A49">
        <w:rPr>
          <w:rFonts w:ascii="Times New Roman" w:eastAsia="Times New Roman" w:hAnsi="Times New Roman" w:cs="Times New Roman"/>
          <w:b/>
          <w:bCs/>
          <w:sz w:val="28"/>
          <w:szCs w:val="24"/>
          <w:lang w:eastAsia="ru-RU"/>
        </w:rPr>
        <w:t xml:space="preserve"> лекции</w:t>
      </w:r>
      <w:r w:rsidRPr="00025A49">
        <w:rPr>
          <w:rFonts w:ascii="Times New Roman" w:eastAsia="Times New Roman" w:hAnsi="Times New Roman" w:cs="Times New Roman"/>
          <w:b/>
          <w:bCs/>
          <w:sz w:val="28"/>
          <w:szCs w:val="24"/>
          <w:lang w:eastAsia="ru-RU"/>
        </w:rPr>
        <w:t>:</w:t>
      </w:r>
    </w:p>
    <w:p w:rsidR="00CE6BD4" w:rsidRPr="00025A49" w:rsidRDefault="00CE6BD4" w:rsidP="00673F5D">
      <w:pPr>
        <w:shd w:val="clear" w:color="auto" w:fill="FDFEFF"/>
        <w:tabs>
          <w:tab w:val="left" w:pos="993"/>
        </w:tabs>
        <w:spacing w:line="360" w:lineRule="auto"/>
        <w:jc w:val="both"/>
        <w:outlineLvl w:val="2"/>
        <w:rPr>
          <w:rFonts w:ascii="Times New Roman" w:eastAsia="Times New Roman" w:hAnsi="Times New Roman" w:cs="Times New Roman"/>
          <w:b/>
          <w:bCs/>
          <w:sz w:val="28"/>
          <w:szCs w:val="24"/>
          <w:lang w:eastAsia="ru-RU"/>
        </w:rPr>
      </w:pPr>
      <w:r w:rsidRPr="00025A49">
        <w:rPr>
          <w:rFonts w:ascii="Times New Roman" w:eastAsia="Times New Roman" w:hAnsi="Times New Roman" w:cs="Times New Roman"/>
          <w:b/>
          <w:sz w:val="28"/>
          <w:szCs w:val="24"/>
          <w:lang w:eastAsia="ru-RU"/>
        </w:rPr>
        <w:t>Вопрос</w:t>
      </w:r>
      <w:r w:rsidRPr="00025A49">
        <w:rPr>
          <w:rFonts w:ascii="Times New Roman" w:eastAsia="Times New Roman" w:hAnsi="Times New Roman" w:cs="Times New Roman"/>
          <w:b/>
          <w:bCs/>
          <w:sz w:val="28"/>
          <w:szCs w:val="24"/>
          <w:lang w:eastAsia="ru-RU"/>
        </w:rPr>
        <w:t xml:space="preserve"> 1. Понятие и экономическая сущность основных средств организации</w:t>
      </w:r>
      <w:r w:rsidR="00635143">
        <w:rPr>
          <w:rFonts w:ascii="Times New Roman" w:eastAsia="Times New Roman" w:hAnsi="Times New Roman" w:cs="Times New Roman"/>
          <w:b/>
          <w:bCs/>
          <w:sz w:val="28"/>
          <w:szCs w:val="24"/>
          <w:lang w:eastAsia="ru-RU"/>
        </w:rPr>
        <w:t xml:space="preserve"> (гостинцы)</w:t>
      </w:r>
      <w:r w:rsidRPr="00025A49">
        <w:rPr>
          <w:rFonts w:ascii="Times New Roman" w:eastAsia="Times New Roman" w:hAnsi="Times New Roman" w:cs="Times New Roman"/>
          <w:b/>
          <w:bCs/>
          <w:sz w:val="28"/>
          <w:szCs w:val="24"/>
          <w:lang w:eastAsia="ru-RU"/>
        </w:rPr>
        <w:t>.</w:t>
      </w:r>
    </w:p>
    <w:p w:rsidR="00CE6BD4" w:rsidRPr="00025A49" w:rsidRDefault="00CE6BD4" w:rsidP="00673F5D">
      <w:pPr>
        <w:pStyle w:val="a3"/>
        <w:tabs>
          <w:tab w:val="left" w:pos="993"/>
        </w:tabs>
        <w:spacing w:before="0" w:beforeAutospacing="0" w:after="0" w:afterAutospacing="0" w:line="360" w:lineRule="auto"/>
        <w:jc w:val="both"/>
        <w:rPr>
          <w:b/>
          <w:sz w:val="28"/>
        </w:rPr>
      </w:pPr>
      <w:r w:rsidRPr="00025A49">
        <w:rPr>
          <w:b/>
          <w:sz w:val="28"/>
        </w:rPr>
        <w:t>Вопрос 2.Класификация основных средств организации</w:t>
      </w:r>
      <w:r w:rsidR="00635143">
        <w:rPr>
          <w:b/>
          <w:sz w:val="28"/>
        </w:rPr>
        <w:t xml:space="preserve"> </w:t>
      </w:r>
      <w:r w:rsidR="00635143">
        <w:rPr>
          <w:b/>
          <w:bCs/>
          <w:sz w:val="28"/>
        </w:rPr>
        <w:t>(гостинцы)</w:t>
      </w:r>
      <w:r w:rsidRPr="00025A49">
        <w:rPr>
          <w:b/>
          <w:sz w:val="28"/>
        </w:rPr>
        <w:t>.</w:t>
      </w:r>
    </w:p>
    <w:p w:rsidR="00CE6BD4" w:rsidRPr="00025A49" w:rsidRDefault="00CE6BD4" w:rsidP="00673F5D">
      <w:pPr>
        <w:pStyle w:val="2"/>
        <w:spacing w:before="0" w:beforeAutospacing="0" w:after="0" w:afterAutospacing="0" w:line="360" w:lineRule="auto"/>
        <w:jc w:val="both"/>
        <w:rPr>
          <w:bCs w:val="0"/>
          <w:sz w:val="28"/>
          <w:szCs w:val="24"/>
        </w:rPr>
      </w:pPr>
      <w:r w:rsidRPr="00025A49">
        <w:rPr>
          <w:sz w:val="28"/>
          <w:szCs w:val="24"/>
        </w:rPr>
        <w:t>Вопрос</w:t>
      </w:r>
      <w:r w:rsidRPr="00025A49">
        <w:rPr>
          <w:bCs w:val="0"/>
          <w:sz w:val="28"/>
          <w:szCs w:val="24"/>
        </w:rPr>
        <w:t xml:space="preserve"> 3.Оценка стоимости основных средств</w:t>
      </w:r>
      <w:r w:rsidR="00635143">
        <w:rPr>
          <w:bCs w:val="0"/>
          <w:sz w:val="28"/>
          <w:szCs w:val="24"/>
        </w:rPr>
        <w:t>.</w:t>
      </w:r>
    </w:p>
    <w:p w:rsidR="00CE6BD4" w:rsidRPr="00025A49" w:rsidRDefault="00CE6BD4" w:rsidP="00673F5D">
      <w:pPr>
        <w:pStyle w:val="a3"/>
        <w:spacing w:before="0" w:beforeAutospacing="0" w:after="0" w:afterAutospacing="0" w:line="360" w:lineRule="auto"/>
        <w:jc w:val="both"/>
        <w:rPr>
          <w:b/>
          <w:sz w:val="28"/>
        </w:rPr>
      </w:pPr>
      <w:r w:rsidRPr="00025A49">
        <w:rPr>
          <w:b/>
          <w:sz w:val="28"/>
        </w:rPr>
        <w:t>Вопрос</w:t>
      </w:r>
      <w:r w:rsidRPr="00025A49">
        <w:rPr>
          <w:b/>
          <w:bCs/>
          <w:sz w:val="28"/>
        </w:rPr>
        <w:t xml:space="preserve"> 4.Износ основных  средств.</w:t>
      </w:r>
    </w:p>
    <w:p w:rsidR="00CE6BD4" w:rsidRPr="00025A49" w:rsidRDefault="00CE6BD4" w:rsidP="00673F5D">
      <w:pPr>
        <w:spacing w:line="360" w:lineRule="auto"/>
        <w:jc w:val="both"/>
        <w:rPr>
          <w:rFonts w:ascii="Times New Roman" w:eastAsia="Times New Roman" w:hAnsi="Times New Roman" w:cs="Times New Roman"/>
          <w:b/>
          <w:sz w:val="28"/>
          <w:szCs w:val="24"/>
          <w:lang w:eastAsia="ru-RU"/>
        </w:rPr>
      </w:pPr>
      <w:r w:rsidRPr="00025A49">
        <w:rPr>
          <w:rFonts w:ascii="Times New Roman" w:eastAsia="Times New Roman" w:hAnsi="Times New Roman" w:cs="Times New Roman"/>
          <w:b/>
          <w:sz w:val="28"/>
          <w:szCs w:val="24"/>
          <w:lang w:eastAsia="ru-RU"/>
        </w:rPr>
        <w:t>Вопрос 5.</w:t>
      </w:r>
      <w:r w:rsidRPr="00025A49">
        <w:rPr>
          <w:rFonts w:ascii="Times New Roman" w:eastAsia="Times New Roman" w:hAnsi="Times New Roman" w:cs="Times New Roman"/>
          <w:b/>
          <w:bCs/>
          <w:iCs/>
          <w:sz w:val="28"/>
          <w:szCs w:val="24"/>
        </w:rPr>
        <w:t xml:space="preserve"> Показатели, характеризующие состояние и использование основных средств</w:t>
      </w:r>
      <w:r w:rsidR="00635143">
        <w:rPr>
          <w:rFonts w:ascii="Times New Roman" w:eastAsia="Times New Roman" w:hAnsi="Times New Roman" w:cs="Times New Roman"/>
          <w:b/>
          <w:bCs/>
          <w:iCs/>
          <w:sz w:val="28"/>
          <w:szCs w:val="24"/>
        </w:rPr>
        <w:t>.</w:t>
      </w:r>
    </w:p>
    <w:p w:rsidR="00CE6BD4" w:rsidRPr="00025A49" w:rsidRDefault="00CE6BD4" w:rsidP="00673F5D">
      <w:pPr>
        <w:spacing w:line="360" w:lineRule="auto"/>
        <w:jc w:val="both"/>
        <w:rPr>
          <w:rFonts w:ascii="Times New Roman" w:eastAsia="Times New Roman" w:hAnsi="Times New Roman" w:cs="Times New Roman"/>
          <w:b/>
          <w:sz w:val="28"/>
          <w:szCs w:val="24"/>
          <w:lang w:eastAsia="ru-RU"/>
        </w:rPr>
      </w:pPr>
      <w:r w:rsidRPr="00025A49">
        <w:rPr>
          <w:rFonts w:ascii="Times New Roman" w:eastAsia="Times New Roman" w:hAnsi="Times New Roman" w:cs="Times New Roman"/>
          <w:b/>
          <w:sz w:val="28"/>
          <w:szCs w:val="24"/>
          <w:lang w:eastAsia="ru-RU"/>
        </w:rPr>
        <w:t>Вопрос 6.Правовая база использования основных средств.</w:t>
      </w:r>
    </w:p>
    <w:p w:rsidR="00835FE5" w:rsidRDefault="00835FE5" w:rsidP="00CE6BD4">
      <w:pPr>
        <w:shd w:val="clear" w:color="auto" w:fill="FDFEFF"/>
        <w:tabs>
          <w:tab w:val="left" w:pos="993"/>
        </w:tabs>
        <w:spacing w:line="240" w:lineRule="auto"/>
        <w:ind w:firstLine="709"/>
        <w:jc w:val="both"/>
        <w:outlineLvl w:val="2"/>
        <w:rPr>
          <w:rFonts w:ascii="Times New Roman" w:eastAsia="Times New Roman" w:hAnsi="Times New Roman" w:cs="Times New Roman"/>
          <w:b/>
          <w:sz w:val="24"/>
          <w:szCs w:val="24"/>
          <w:lang w:eastAsia="ru-RU"/>
        </w:rPr>
      </w:pPr>
    </w:p>
    <w:p w:rsidR="00835FE5" w:rsidRDefault="00835FE5" w:rsidP="00CE6BD4">
      <w:pPr>
        <w:shd w:val="clear" w:color="auto" w:fill="FDFEFF"/>
        <w:tabs>
          <w:tab w:val="left" w:pos="993"/>
        </w:tabs>
        <w:spacing w:line="240" w:lineRule="auto"/>
        <w:ind w:firstLine="709"/>
        <w:jc w:val="both"/>
        <w:outlineLvl w:val="2"/>
        <w:rPr>
          <w:rFonts w:ascii="Times New Roman" w:eastAsia="Times New Roman" w:hAnsi="Times New Roman" w:cs="Times New Roman"/>
          <w:b/>
          <w:sz w:val="24"/>
          <w:szCs w:val="24"/>
          <w:lang w:eastAsia="ru-RU"/>
        </w:rPr>
      </w:pPr>
    </w:p>
    <w:p w:rsidR="00835FE5" w:rsidRDefault="00835FE5" w:rsidP="00CE6BD4">
      <w:pPr>
        <w:shd w:val="clear" w:color="auto" w:fill="FDFEFF"/>
        <w:tabs>
          <w:tab w:val="left" w:pos="993"/>
        </w:tabs>
        <w:spacing w:line="240" w:lineRule="auto"/>
        <w:ind w:firstLine="709"/>
        <w:jc w:val="both"/>
        <w:outlineLvl w:val="2"/>
        <w:rPr>
          <w:rFonts w:ascii="Times New Roman" w:eastAsia="Times New Roman" w:hAnsi="Times New Roman" w:cs="Times New Roman"/>
          <w:b/>
          <w:sz w:val="24"/>
          <w:szCs w:val="24"/>
          <w:lang w:eastAsia="ru-RU"/>
        </w:rPr>
      </w:pPr>
    </w:p>
    <w:p w:rsidR="00835FE5" w:rsidRDefault="00835FE5" w:rsidP="00CE6BD4">
      <w:pPr>
        <w:shd w:val="clear" w:color="auto" w:fill="FDFEFF"/>
        <w:tabs>
          <w:tab w:val="left" w:pos="993"/>
        </w:tabs>
        <w:spacing w:line="240" w:lineRule="auto"/>
        <w:ind w:firstLine="709"/>
        <w:jc w:val="both"/>
        <w:outlineLvl w:val="2"/>
        <w:rPr>
          <w:rFonts w:ascii="Times New Roman" w:eastAsia="Times New Roman" w:hAnsi="Times New Roman" w:cs="Times New Roman"/>
          <w:b/>
          <w:sz w:val="24"/>
          <w:szCs w:val="24"/>
          <w:lang w:eastAsia="ru-RU"/>
        </w:rPr>
      </w:pPr>
    </w:p>
    <w:p w:rsidR="00835FE5" w:rsidRDefault="00835FE5" w:rsidP="00CE6BD4">
      <w:pPr>
        <w:shd w:val="clear" w:color="auto" w:fill="FDFEFF"/>
        <w:tabs>
          <w:tab w:val="left" w:pos="993"/>
        </w:tabs>
        <w:spacing w:line="240" w:lineRule="auto"/>
        <w:ind w:firstLine="709"/>
        <w:jc w:val="both"/>
        <w:outlineLvl w:val="2"/>
        <w:rPr>
          <w:rFonts w:ascii="Times New Roman" w:eastAsia="Times New Roman" w:hAnsi="Times New Roman" w:cs="Times New Roman"/>
          <w:b/>
          <w:sz w:val="24"/>
          <w:szCs w:val="24"/>
          <w:lang w:eastAsia="ru-RU"/>
        </w:rPr>
      </w:pPr>
    </w:p>
    <w:p w:rsidR="00835FE5" w:rsidRDefault="00835FE5" w:rsidP="00CE6BD4">
      <w:pPr>
        <w:shd w:val="clear" w:color="auto" w:fill="FDFEFF"/>
        <w:tabs>
          <w:tab w:val="left" w:pos="993"/>
        </w:tabs>
        <w:spacing w:line="240" w:lineRule="auto"/>
        <w:ind w:firstLine="709"/>
        <w:jc w:val="both"/>
        <w:outlineLvl w:val="2"/>
        <w:rPr>
          <w:rFonts w:ascii="Times New Roman" w:eastAsia="Times New Roman" w:hAnsi="Times New Roman" w:cs="Times New Roman"/>
          <w:b/>
          <w:sz w:val="24"/>
          <w:szCs w:val="24"/>
          <w:lang w:eastAsia="ru-RU"/>
        </w:rPr>
      </w:pPr>
    </w:p>
    <w:p w:rsidR="00835FE5" w:rsidRDefault="00835FE5" w:rsidP="00CE6BD4">
      <w:pPr>
        <w:shd w:val="clear" w:color="auto" w:fill="FDFEFF"/>
        <w:tabs>
          <w:tab w:val="left" w:pos="993"/>
        </w:tabs>
        <w:spacing w:line="240" w:lineRule="auto"/>
        <w:ind w:firstLine="709"/>
        <w:jc w:val="both"/>
        <w:outlineLvl w:val="2"/>
        <w:rPr>
          <w:rFonts w:ascii="Times New Roman" w:eastAsia="Times New Roman" w:hAnsi="Times New Roman" w:cs="Times New Roman"/>
          <w:b/>
          <w:sz w:val="24"/>
          <w:szCs w:val="24"/>
          <w:lang w:eastAsia="ru-RU"/>
        </w:rPr>
      </w:pPr>
    </w:p>
    <w:p w:rsidR="00835FE5" w:rsidRDefault="00835FE5" w:rsidP="00CE6BD4">
      <w:pPr>
        <w:shd w:val="clear" w:color="auto" w:fill="FDFEFF"/>
        <w:tabs>
          <w:tab w:val="left" w:pos="993"/>
        </w:tabs>
        <w:spacing w:line="240" w:lineRule="auto"/>
        <w:ind w:firstLine="709"/>
        <w:jc w:val="both"/>
        <w:outlineLvl w:val="2"/>
        <w:rPr>
          <w:rFonts w:ascii="Times New Roman" w:eastAsia="Times New Roman" w:hAnsi="Times New Roman" w:cs="Times New Roman"/>
          <w:b/>
          <w:sz w:val="24"/>
          <w:szCs w:val="24"/>
          <w:lang w:eastAsia="ru-RU"/>
        </w:rPr>
      </w:pPr>
    </w:p>
    <w:p w:rsidR="00835FE5" w:rsidRDefault="00835FE5" w:rsidP="00CE6BD4">
      <w:pPr>
        <w:shd w:val="clear" w:color="auto" w:fill="FDFEFF"/>
        <w:tabs>
          <w:tab w:val="left" w:pos="993"/>
        </w:tabs>
        <w:spacing w:line="240" w:lineRule="auto"/>
        <w:ind w:firstLine="709"/>
        <w:jc w:val="both"/>
        <w:outlineLvl w:val="2"/>
        <w:rPr>
          <w:rFonts w:ascii="Times New Roman" w:eastAsia="Times New Roman" w:hAnsi="Times New Roman" w:cs="Times New Roman"/>
          <w:b/>
          <w:sz w:val="24"/>
          <w:szCs w:val="24"/>
          <w:lang w:eastAsia="ru-RU"/>
        </w:rPr>
      </w:pPr>
    </w:p>
    <w:p w:rsidR="00835FE5" w:rsidRDefault="00835FE5" w:rsidP="00CE6BD4">
      <w:pPr>
        <w:shd w:val="clear" w:color="auto" w:fill="FDFEFF"/>
        <w:tabs>
          <w:tab w:val="left" w:pos="993"/>
        </w:tabs>
        <w:spacing w:line="240" w:lineRule="auto"/>
        <w:ind w:firstLine="709"/>
        <w:jc w:val="both"/>
        <w:outlineLvl w:val="2"/>
        <w:rPr>
          <w:rFonts w:ascii="Times New Roman" w:eastAsia="Times New Roman" w:hAnsi="Times New Roman" w:cs="Times New Roman"/>
          <w:b/>
          <w:sz w:val="24"/>
          <w:szCs w:val="24"/>
          <w:lang w:eastAsia="ru-RU"/>
        </w:rPr>
      </w:pPr>
    </w:p>
    <w:p w:rsidR="00835FE5" w:rsidRDefault="00835FE5" w:rsidP="00CE6BD4">
      <w:pPr>
        <w:shd w:val="clear" w:color="auto" w:fill="FDFEFF"/>
        <w:tabs>
          <w:tab w:val="left" w:pos="993"/>
        </w:tabs>
        <w:spacing w:line="240" w:lineRule="auto"/>
        <w:ind w:firstLine="709"/>
        <w:jc w:val="both"/>
        <w:outlineLvl w:val="2"/>
        <w:rPr>
          <w:rFonts w:ascii="Times New Roman" w:eastAsia="Times New Roman" w:hAnsi="Times New Roman" w:cs="Times New Roman"/>
          <w:b/>
          <w:sz w:val="24"/>
          <w:szCs w:val="24"/>
          <w:lang w:eastAsia="ru-RU"/>
        </w:rPr>
      </w:pPr>
    </w:p>
    <w:p w:rsidR="00835FE5" w:rsidRDefault="00835FE5" w:rsidP="00CE6BD4">
      <w:pPr>
        <w:shd w:val="clear" w:color="auto" w:fill="FDFEFF"/>
        <w:tabs>
          <w:tab w:val="left" w:pos="993"/>
        </w:tabs>
        <w:spacing w:line="240" w:lineRule="auto"/>
        <w:ind w:firstLine="709"/>
        <w:jc w:val="both"/>
        <w:outlineLvl w:val="2"/>
        <w:rPr>
          <w:rFonts w:ascii="Times New Roman" w:eastAsia="Times New Roman" w:hAnsi="Times New Roman" w:cs="Times New Roman"/>
          <w:b/>
          <w:sz w:val="24"/>
          <w:szCs w:val="24"/>
          <w:lang w:eastAsia="ru-RU"/>
        </w:rPr>
      </w:pPr>
    </w:p>
    <w:p w:rsidR="00835FE5" w:rsidRDefault="00835FE5" w:rsidP="00CE6BD4">
      <w:pPr>
        <w:shd w:val="clear" w:color="auto" w:fill="FDFEFF"/>
        <w:tabs>
          <w:tab w:val="left" w:pos="993"/>
        </w:tabs>
        <w:spacing w:line="240" w:lineRule="auto"/>
        <w:ind w:firstLine="709"/>
        <w:jc w:val="both"/>
        <w:outlineLvl w:val="2"/>
        <w:rPr>
          <w:rFonts w:ascii="Times New Roman" w:eastAsia="Times New Roman" w:hAnsi="Times New Roman" w:cs="Times New Roman"/>
          <w:b/>
          <w:sz w:val="24"/>
          <w:szCs w:val="24"/>
          <w:lang w:eastAsia="ru-RU"/>
        </w:rPr>
      </w:pPr>
    </w:p>
    <w:p w:rsidR="00835FE5" w:rsidRDefault="00835FE5" w:rsidP="00CE6BD4">
      <w:pPr>
        <w:shd w:val="clear" w:color="auto" w:fill="FDFEFF"/>
        <w:tabs>
          <w:tab w:val="left" w:pos="993"/>
        </w:tabs>
        <w:spacing w:line="240" w:lineRule="auto"/>
        <w:ind w:firstLine="709"/>
        <w:jc w:val="both"/>
        <w:outlineLvl w:val="2"/>
        <w:rPr>
          <w:rFonts w:ascii="Times New Roman" w:eastAsia="Times New Roman" w:hAnsi="Times New Roman" w:cs="Times New Roman"/>
          <w:b/>
          <w:sz w:val="24"/>
          <w:szCs w:val="24"/>
          <w:lang w:eastAsia="ru-RU"/>
        </w:rPr>
      </w:pPr>
    </w:p>
    <w:p w:rsidR="00DA486D" w:rsidRDefault="00DA486D" w:rsidP="00CE6BD4">
      <w:pPr>
        <w:shd w:val="clear" w:color="auto" w:fill="FDFEFF"/>
        <w:tabs>
          <w:tab w:val="left" w:pos="993"/>
        </w:tabs>
        <w:spacing w:line="240" w:lineRule="auto"/>
        <w:ind w:firstLine="709"/>
        <w:jc w:val="both"/>
        <w:outlineLvl w:val="2"/>
        <w:rPr>
          <w:rFonts w:ascii="Times New Roman" w:eastAsia="Times New Roman" w:hAnsi="Times New Roman" w:cs="Times New Roman"/>
          <w:b/>
          <w:sz w:val="24"/>
          <w:szCs w:val="24"/>
          <w:lang w:eastAsia="ru-RU"/>
        </w:rPr>
      </w:pPr>
    </w:p>
    <w:p w:rsidR="00835FE5" w:rsidRDefault="00835FE5" w:rsidP="00CE6BD4">
      <w:pPr>
        <w:shd w:val="clear" w:color="auto" w:fill="FDFEFF"/>
        <w:tabs>
          <w:tab w:val="left" w:pos="993"/>
        </w:tabs>
        <w:spacing w:line="240" w:lineRule="auto"/>
        <w:ind w:firstLine="709"/>
        <w:jc w:val="both"/>
        <w:outlineLvl w:val="2"/>
        <w:rPr>
          <w:rFonts w:ascii="Times New Roman" w:eastAsia="Times New Roman" w:hAnsi="Times New Roman" w:cs="Times New Roman"/>
          <w:b/>
          <w:sz w:val="24"/>
          <w:szCs w:val="24"/>
          <w:lang w:eastAsia="ru-RU"/>
        </w:rPr>
      </w:pPr>
    </w:p>
    <w:p w:rsidR="009C0D22" w:rsidRPr="00FA6FA2" w:rsidRDefault="00CE6BD4" w:rsidP="00CE6BD4">
      <w:pPr>
        <w:shd w:val="clear" w:color="auto" w:fill="FDFEFF"/>
        <w:tabs>
          <w:tab w:val="left" w:pos="993"/>
        </w:tabs>
        <w:spacing w:line="240" w:lineRule="auto"/>
        <w:ind w:firstLine="709"/>
        <w:jc w:val="both"/>
        <w:outlineLvl w:val="2"/>
        <w:rPr>
          <w:rFonts w:ascii="Times New Roman" w:eastAsia="Times New Roman" w:hAnsi="Times New Roman" w:cs="Times New Roman"/>
          <w:b/>
          <w:bCs/>
          <w:sz w:val="24"/>
          <w:szCs w:val="24"/>
          <w:lang w:eastAsia="ru-RU"/>
        </w:rPr>
      </w:pPr>
      <w:r w:rsidRPr="00FA6FA2">
        <w:rPr>
          <w:rFonts w:ascii="Times New Roman" w:eastAsia="Times New Roman" w:hAnsi="Times New Roman" w:cs="Times New Roman"/>
          <w:b/>
          <w:sz w:val="24"/>
          <w:szCs w:val="24"/>
          <w:lang w:eastAsia="ru-RU"/>
        </w:rPr>
        <w:t>Вопрос</w:t>
      </w:r>
      <w:r w:rsidRPr="00FA6FA2">
        <w:rPr>
          <w:rFonts w:ascii="Times New Roman" w:eastAsia="Times New Roman" w:hAnsi="Times New Roman" w:cs="Times New Roman"/>
          <w:b/>
          <w:bCs/>
          <w:sz w:val="24"/>
          <w:szCs w:val="24"/>
          <w:lang w:eastAsia="ru-RU"/>
        </w:rPr>
        <w:t xml:space="preserve"> </w:t>
      </w:r>
      <w:r w:rsidR="009C0D22" w:rsidRPr="00FA6FA2">
        <w:rPr>
          <w:rFonts w:ascii="Times New Roman" w:eastAsia="Times New Roman" w:hAnsi="Times New Roman" w:cs="Times New Roman"/>
          <w:b/>
          <w:bCs/>
          <w:sz w:val="24"/>
          <w:szCs w:val="24"/>
          <w:lang w:eastAsia="ru-RU"/>
        </w:rPr>
        <w:t>1. </w:t>
      </w:r>
      <w:r w:rsidR="00387AC1" w:rsidRPr="00FA6FA2">
        <w:rPr>
          <w:rFonts w:ascii="Times New Roman" w:eastAsia="Times New Roman" w:hAnsi="Times New Roman" w:cs="Times New Roman"/>
          <w:b/>
          <w:bCs/>
          <w:sz w:val="24"/>
          <w:szCs w:val="24"/>
          <w:lang w:eastAsia="ru-RU"/>
        </w:rPr>
        <w:t>Понятие и экономическая сущность основных средств организации.</w:t>
      </w:r>
    </w:p>
    <w:p w:rsidR="009C0D22" w:rsidRPr="00FA6FA2" w:rsidRDefault="009C0D22" w:rsidP="00CE6BD4">
      <w:pPr>
        <w:shd w:val="clear" w:color="auto" w:fill="FDFEFF"/>
        <w:tabs>
          <w:tab w:val="left" w:pos="993"/>
        </w:tabs>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b/>
          <w:bCs/>
          <w:sz w:val="24"/>
          <w:szCs w:val="24"/>
          <w:lang w:eastAsia="ru-RU"/>
        </w:rPr>
        <w:t>Основные фонды </w:t>
      </w:r>
      <w:r w:rsidRPr="00FA6FA2">
        <w:rPr>
          <w:rFonts w:ascii="Times New Roman" w:eastAsia="Times New Roman" w:hAnsi="Times New Roman" w:cs="Times New Roman"/>
          <w:sz w:val="24"/>
          <w:szCs w:val="24"/>
          <w:lang w:eastAsia="ru-RU"/>
        </w:rPr>
        <w:t>– это совокупность производственных, материально-вещественных ценностей, которые действуют в процессе производства в течение длительного периода времени, сохраняют при этом на протяжении всего периода времени натурально-вещественную форму и переносят их стоимость на продукцию по частям по мере износа в виде амортизационных отчислений.</w:t>
      </w:r>
    </w:p>
    <w:p w:rsidR="009C0D22" w:rsidRPr="00FA6FA2" w:rsidRDefault="009C0D22" w:rsidP="00CE6BD4">
      <w:pPr>
        <w:shd w:val="clear" w:color="auto" w:fill="FDFEFF"/>
        <w:tabs>
          <w:tab w:val="left" w:pos="993"/>
        </w:tabs>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Для предприятия важно выстроить рациональную и эффективную структуру этих фондов. Основных производственных фондов должно хватать для обеспечения процесса производства, при этом должен иметься определенный резерв на случай выбытия из процесса производства задействованных фондов. При этом излишек основных производственных фондов не должен быть большим – на незадействованные производственные фонды также приходится начислять амортизацию, что в конечном итоге приведет к снижению прибыли и рентабельности.</w:t>
      </w:r>
    </w:p>
    <w:p w:rsidR="009C0D22" w:rsidRPr="00FA6FA2" w:rsidRDefault="009C0D22" w:rsidP="00CE6BD4">
      <w:pPr>
        <w:shd w:val="clear" w:color="auto" w:fill="FDFEFF"/>
        <w:tabs>
          <w:tab w:val="left" w:pos="993"/>
        </w:tabs>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b/>
          <w:bCs/>
          <w:sz w:val="24"/>
          <w:szCs w:val="24"/>
          <w:lang w:eastAsia="ru-RU"/>
        </w:rPr>
        <w:t>По натурально-вещественному признаку </w:t>
      </w:r>
      <w:r w:rsidRPr="00FA6FA2">
        <w:rPr>
          <w:rFonts w:ascii="Times New Roman" w:eastAsia="Times New Roman" w:hAnsi="Times New Roman" w:cs="Times New Roman"/>
          <w:sz w:val="24"/>
          <w:szCs w:val="24"/>
          <w:lang w:eastAsia="ru-RU"/>
        </w:rPr>
        <w:t>основные фонды подразделяются на здания, сооружения, передаточные устройства, машины и оборудование, транспортные средства, инструмент, производственный и хозяйственный инвентарь, рабочий скот, многолетние насаждения.</w:t>
      </w:r>
    </w:p>
    <w:p w:rsidR="009C0D22" w:rsidRPr="00FA6FA2" w:rsidRDefault="009C0D22" w:rsidP="00CE6BD4">
      <w:pPr>
        <w:shd w:val="clear" w:color="auto" w:fill="FDFEFF"/>
        <w:tabs>
          <w:tab w:val="left" w:pos="993"/>
        </w:tabs>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b/>
          <w:bCs/>
          <w:sz w:val="24"/>
          <w:szCs w:val="24"/>
          <w:lang w:eastAsia="ru-RU"/>
        </w:rPr>
        <w:t>По степени участия в производственном процессе </w:t>
      </w:r>
      <w:r w:rsidRPr="00FA6FA2">
        <w:rPr>
          <w:rFonts w:ascii="Times New Roman" w:eastAsia="Times New Roman" w:hAnsi="Times New Roman" w:cs="Times New Roman"/>
          <w:sz w:val="24"/>
          <w:szCs w:val="24"/>
          <w:lang w:eastAsia="ru-RU"/>
        </w:rPr>
        <w:t xml:space="preserve">основные фонды делятся </w:t>
      </w:r>
      <w:proofErr w:type="gramStart"/>
      <w:r w:rsidRPr="00FA6FA2">
        <w:rPr>
          <w:rFonts w:ascii="Times New Roman" w:eastAsia="Times New Roman" w:hAnsi="Times New Roman" w:cs="Times New Roman"/>
          <w:sz w:val="24"/>
          <w:szCs w:val="24"/>
          <w:lang w:eastAsia="ru-RU"/>
        </w:rPr>
        <w:t>на</w:t>
      </w:r>
      <w:proofErr w:type="gramEnd"/>
      <w:r w:rsidRPr="00FA6FA2">
        <w:rPr>
          <w:rFonts w:ascii="Times New Roman" w:eastAsia="Times New Roman" w:hAnsi="Times New Roman" w:cs="Times New Roman"/>
          <w:sz w:val="24"/>
          <w:szCs w:val="24"/>
          <w:lang w:eastAsia="ru-RU"/>
        </w:rPr>
        <w:t>:</w:t>
      </w:r>
    </w:p>
    <w:p w:rsidR="009C0D22" w:rsidRPr="00FA6FA2" w:rsidRDefault="009C0D22" w:rsidP="00CE6BD4">
      <w:pPr>
        <w:shd w:val="clear" w:color="auto" w:fill="FDFEFF"/>
        <w:tabs>
          <w:tab w:val="left" w:pos="993"/>
        </w:tabs>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1) </w:t>
      </w:r>
      <w:r w:rsidRPr="00FA6FA2">
        <w:rPr>
          <w:rFonts w:ascii="Times New Roman" w:eastAsia="Times New Roman" w:hAnsi="Times New Roman" w:cs="Times New Roman"/>
          <w:b/>
          <w:bCs/>
          <w:sz w:val="24"/>
          <w:szCs w:val="24"/>
          <w:lang w:eastAsia="ru-RU"/>
        </w:rPr>
        <w:t>активные элементы </w:t>
      </w:r>
      <w:r w:rsidRPr="00FA6FA2">
        <w:rPr>
          <w:rFonts w:ascii="Times New Roman" w:eastAsia="Times New Roman" w:hAnsi="Times New Roman" w:cs="Times New Roman"/>
          <w:sz w:val="24"/>
          <w:szCs w:val="24"/>
          <w:lang w:eastAsia="ru-RU"/>
        </w:rPr>
        <w:t>(машины, оборудование) непосредственно влияют на производство, количество и качество продукции.</w:t>
      </w:r>
    </w:p>
    <w:p w:rsidR="009C0D22" w:rsidRPr="00FA6FA2" w:rsidRDefault="009C0D22" w:rsidP="00CE6BD4">
      <w:pPr>
        <w:shd w:val="clear" w:color="auto" w:fill="FDFEFF"/>
        <w:tabs>
          <w:tab w:val="left" w:pos="993"/>
        </w:tabs>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2) </w:t>
      </w:r>
      <w:r w:rsidRPr="00FA6FA2">
        <w:rPr>
          <w:rFonts w:ascii="Times New Roman" w:eastAsia="Times New Roman" w:hAnsi="Times New Roman" w:cs="Times New Roman"/>
          <w:b/>
          <w:bCs/>
          <w:sz w:val="24"/>
          <w:szCs w:val="24"/>
          <w:lang w:eastAsia="ru-RU"/>
        </w:rPr>
        <w:t>Пассивные </w:t>
      </w:r>
      <w:r w:rsidRPr="00FA6FA2">
        <w:rPr>
          <w:rFonts w:ascii="Times New Roman" w:eastAsia="Times New Roman" w:hAnsi="Times New Roman" w:cs="Times New Roman"/>
          <w:sz w:val="24"/>
          <w:szCs w:val="24"/>
          <w:lang w:eastAsia="ru-RU"/>
        </w:rPr>
        <w:t>элементы (здания, сооружения) – создают необходимые условия для производственного процесса.</w:t>
      </w:r>
    </w:p>
    <w:p w:rsidR="009C0D22" w:rsidRPr="00FA6FA2" w:rsidRDefault="009C0D22" w:rsidP="00CE6BD4">
      <w:pPr>
        <w:shd w:val="clear" w:color="auto" w:fill="FDFEFF"/>
        <w:tabs>
          <w:tab w:val="left" w:pos="993"/>
        </w:tabs>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lastRenderedPageBreak/>
        <w:t>Основные производственные фонды предприятий совершают </w:t>
      </w:r>
      <w:r w:rsidRPr="00FA6FA2">
        <w:rPr>
          <w:rFonts w:ascii="Times New Roman" w:eastAsia="Times New Roman" w:hAnsi="Times New Roman" w:cs="Times New Roman"/>
          <w:b/>
          <w:bCs/>
          <w:sz w:val="24"/>
          <w:szCs w:val="24"/>
          <w:lang w:eastAsia="ru-RU"/>
        </w:rPr>
        <w:t>хозяйственный кругооборот</w:t>
      </w:r>
      <w:r w:rsidRPr="00FA6FA2">
        <w:rPr>
          <w:rFonts w:ascii="Times New Roman" w:eastAsia="Times New Roman" w:hAnsi="Times New Roman" w:cs="Times New Roman"/>
          <w:sz w:val="24"/>
          <w:szCs w:val="24"/>
          <w:lang w:eastAsia="ru-RU"/>
        </w:rPr>
        <w:t>, который состоит из следующих стадий:</w:t>
      </w:r>
    </w:p>
    <w:p w:rsidR="009C0D22" w:rsidRPr="00FA6FA2" w:rsidRDefault="009C0D22" w:rsidP="00CE6BD4">
      <w:pPr>
        <w:shd w:val="clear" w:color="auto" w:fill="FDFEFF"/>
        <w:tabs>
          <w:tab w:val="left" w:pos="993"/>
        </w:tabs>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1) износа основных фондов;</w:t>
      </w:r>
    </w:p>
    <w:p w:rsidR="009C0D22" w:rsidRPr="00FA6FA2" w:rsidRDefault="009C0D22" w:rsidP="00CE6BD4">
      <w:pPr>
        <w:shd w:val="clear" w:color="auto" w:fill="FDFEFF"/>
        <w:tabs>
          <w:tab w:val="left" w:pos="993"/>
        </w:tabs>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2) амортизации;</w:t>
      </w:r>
    </w:p>
    <w:p w:rsidR="009C0D22" w:rsidRPr="00FA6FA2" w:rsidRDefault="009C0D22" w:rsidP="00CE6BD4">
      <w:pPr>
        <w:shd w:val="clear" w:color="auto" w:fill="FDFEFF"/>
        <w:tabs>
          <w:tab w:val="left" w:pos="993"/>
        </w:tabs>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3) накопления сре</w:t>
      </w:r>
      <w:proofErr w:type="gramStart"/>
      <w:r w:rsidRPr="00FA6FA2">
        <w:rPr>
          <w:rFonts w:ascii="Times New Roman" w:eastAsia="Times New Roman" w:hAnsi="Times New Roman" w:cs="Times New Roman"/>
          <w:sz w:val="24"/>
          <w:szCs w:val="24"/>
          <w:lang w:eastAsia="ru-RU"/>
        </w:rPr>
        <w:t>дств дл</w:t>
      </w:r>
      <w:proofErr w:type="gramEnd"/>
      <w:r w:rsidRPr="00FA6FA2">
        <w:rPr>
          <w:rFonts w:ascii="Times New Roman" w:eastAsia="Times New Roman" w:hAnsi="Times New Roman" w:cs="Times New Roman"/>
          <w:sz w:val="24"/>
          <w:szCs w:val="24"/>
          <w:lang w:eastAsia="ru-RU"/>
        </w:rPr>
        <w:t>я восстановления основных фондов;</w:t>
      </w:r>
    </w:p>
    <w:p w:rsidR="009C0D22" w:rsidRPr="00FA6FA2" w:rsidRDefault="009C0D22" w:rsidP="00CE6BD4">
      <w:pPr>
        <w:shd w:val="clear" w:color="auto" w:fill="FDFEFF"/>
        <w:tabs>
          <w:tab w:val="left" w:pos="993"/>
        </w:tabs>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4) их замены путем капитальных вложений.</w:t>
      </w:r>
    </w:p>
    <w:p w:rsidR="009C0D22" w:rsidRPr="00FA6FA2" w:rsidRDefault="009C0D22" w:rsidP="00CE6BD4">
      <w:pPr>
        <w:shd w:val="clear" w:color="auto" w:fill="FDFEFF"/>
        <w:tabs>
          <w:tab w:val="left" w:pos="993"/>
        </w:tabs>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b/>
          <w:bCs/>
          <w:sz w:val="24"/>
          <w:szCs w:val="24"/>
          <w:lang w:eastAsia="ru-RU"/>
        </w:rPr>
        <w:t>Основной капитал </w:t>
      </w:r>
      <w:r w:rsidRPr="00FA6FA2">
        <w:rPr>
          <w:rFonts w:ascii="Times New Roman" w:eastAsia="Times New Roman" w:hAnsi="Times New Roman" w:cs="Times New Roman"/>
          <w:sz w:val="24"/>
          <w:szCs w:val="24"/>
          <w:lang w:eastAsia="ru-RU"/>
        </w:rPr>
        <w:t>– денежная оценка основных фондов как материальных ценностей, имеющих длительный период функционирования.</w:t>
      </w:r>
    </w:p>
    <w:p w:rsidR="009C0D22" w:rsidRPr="00FA6FA2" w:rsidRDefault="00387AC1" w:rsidP="00CE6BD4">
      <w:pPr>
        <w:shd w:val="clear" w:color="auto" w:fill="FDFEFF"/>
        <w:tabs>
          <w:tab w:val="left" w:pos="993"/>
        </w:tabs>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Основные средства на предприятие могут</w:t>
      </w:r>
      <w:r w:rsidR="009C0D22" w:rsidRPr="00FA6FA2">
        <w:rPr>
          <w:rFonts w:ascii="Times New Roman" w:eastAsia="Times New Roman" w:hAnsi="Times New Roman" w:cs="Times New Roman"/>
          <w:sz w:val="24"/>
          <w:szCs w:val="24"/>
          <w:lang w:eastAsia="ru-RU"/>
        </w:rPr>
        <w:t xml:space="preserve"> поступать </w:t>
      </w:r>
      <w:r w:rsidR="009C0D22" w:rsidRPr="00FA6FA2">
        <w:rPr>
          <w:rFonts w:ascii="Times New Roman" w:eastAsia="Times New Roman" w:hAnsi="Times New Roman" w:cs="Times New Roman"/>
          <w:b/>
          <w:bCs/>
          <w:sz w:val="24"/>
          <w:szCs w:val="24"/>
          <w:lang w:eastAsia="ru-RU"/>
        </w:rPr>
        <w:t>по следующим каналам</w:t>
      </w:r>
      <w:r w:rsidR="009C0D22" w:rsidRPr="00FA6FA2">
        <w:rPr>
          <w:rFonts w:ascii="Times New Roman" w:eastAsia="Times New Roman" w:hAnsi="Times New Roman" w:cs="Times New Roman"/>
          <w:sz w:val="24"/>
          <w:szCs w:val="24"/>
          <w:lang w:eastAsia="ru-RU"/>
        </w:rPr>
        <w:t>:</w:t>
      </w:r>
    </w:p>
    <w:p w:rsidR="009C0D22" w:rsidRPr="00FA6FA2" w:rsidRDefault="009C0D22" w:rsidP="00CE6BD4">
      <w:pPr>
        <w:shd w:val="clear" w:color="auto" w:fill="FDFEFF"/>
        <w:tabs>
          <w:tab w:val="left" w:pos="993"/>
        </w:tabs>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1) как вклад в уставный капитал предприятия;</w:t>
      </w:r>
    </w:p>
    <w:p w:rsidR="009C0D22" w:rsidRPr="00FA6FA2" w:rsidRDefault="009C0D22" w:rsidP="00CE6BD4">
      <w:pPr>
        <w:shd w:val="clear" w:color="auto" w:fill="FDFEFF"/>
        <w:tabs>
          <w:tab w:val="left" w:pos="993"/>
        </w:tabs>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2) в результате капитальных вложений;</w:t>
      </w:r>
    </w:p>
    <w:p w:rsidR="009C0D22" w:rsidRPr="00FA6FA2" w:rsidRDefault="009C0D22" w:rsidP="00CE6BD4">
      <w:pPr>
        <w:shd w:val="clear" w:color="auto" w:fill="FDFEFF"/>
        <w:tabs>
          <w:tab w:val="left" w:pos="993"/>
        </w:tabs>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3) в результате безвозмездной передачи;</w:t>
      </w:r>
    </w:p>
    <w:p w:rsidR="009C0D22" w:rsidRPr="00FA6FA2" w:rsidRDefault="009C0D22" w:rsidP="00CE6BD4">
      <w:pPr>
        <w:shd w:val="clear" w:color="auto" w:fill="FDFEFF"/>
        <w:tabs>
          <w:tab w:val="left" w:pos="993"/>
        </w:tabs>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4) вследствие аренды.</w:t>
      </w:r>
    </w:p>
    <w:p w:rsidR="009C0D22" w:rsidRPr="00FA6FA2" w:rsidRDefault="009C0D22" w:rsidP="00CE6BD4">
      <w:pPr>
        <w:shd w:val="clear" w:color="auto" w:fill="FDFEFF"/>
        <w:tabs>
          <w:tab w:val="left" w:pos="993"/>
        </w:tabs>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b/>
          <w:bCs/>
          <w:sz w:val="24"/>
          <w:szCs w:val="24"/>
          <w:lang w:eastAsia="ru-RU"/>
        </w:rPr>
        <w:t>У</w:t>
      </w:r>
      <w:r w:rsidR="00387AC1" w:rsidRPr="00FA6FA2">
        <w:rPr>
          <w:rFonts w:ascii="Times New Roman" w:eastAsia="Times New Roman" w:hAnsi="Times New Roman" w:cs="Times New Roman"/>
          <w:b/>
          <w:bCs/>
          <w:sz w:val="24"/>
          <w:szCs w:val="24"/>
          <w:lang w:eastAsia="ru-RU"/>
        </w:rPr>
        <w:t>лучшение использования основных средств</w:t>
      </w:r>
      <w:r w:rsidRPr="00FA6FA2">
        <w:rPr>
          <w:rFonts w:ascii="Times New Roman" w:eastAsia="Times New Roman" w:hAnsi="Times New Roman" w:cs="Times New Roman"/>
          <w:b/>
          <w:bCs/>
          <w:sz w:val="24"/>
          <w:szCs w:val="24"/>
          <w:lang w:eastAsia="ru-RU"/>
        </w:rPr>
        <w:t> </w:t>
      </w:r>
      <w:r w:rsidRPr="00FA6FA2">
        <w:rPr>
          <w:rFonts w:ascii="Times New Roman" w:eastAsia="Times New Roman" w:hAnsi="Times New Roman" w:cs="Times New Roman"/>
          <w:sz w:val="24"/>
          <w:szCs w:val="24"/>
          <w:lang w:eastAsia="ru-RU"/>
        </w:rPr>
        <w:t>на предприятии достигается путем:</w:t>
      </w:r>
    </w:p>
    <w:p w:rsidR="009C0D22" w:rsidRPr="00FA6FA2" w:rsidRDefault="009C0D22" w:rsidP="00CE6BD4">
      <w:pPr>
        <w:shd w:val="clear" w:color="auto" w:fill="FDFEFF"/>
        <w:tabs>
          <w:tab w:val="left" w:pos="993"/>
        </w:tabs>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1) освобождения предприятия от излишнего основного капитала (или сдачи его в аренду);</w:t>
      </w:r>
    </w:p>
    <w:p w:rsidR="009C0D22" w:rsidRPr="00FA6FA2" w:rsidRDefault="009C0D22" w:rsidP="00CE6BD4">
      <w:pPr>
        <w:shd w:val="clear" w:color="auto" w:fill="FDFEFF"/>
        <w:tabs>
          <w:tab w:val="left" w:pos="993"/>
        </w:tabs>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2) своевременного и качественного проведения планово-предупредительных и капитальных ремонтов;</w:t>
      </w:r>
    </w:p>
    <w:p w:rsidR="009C0D22" w:rsidRPr="00FA6FA2" w:rsidRDefault="009C0D22" w:rsidP="00CE6BD4">
      <w:pPr>
        <w:shd w:val="clear" w:color="auto" w:fill="FDFEFF"/>
        <w:tabs>
          <w:tab w:val="left" w:pos="993"/>
        </w:tabs>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3) приобретения высококачественных основных средств;</w:t>
      </w:r>
    </w:p>
    <w:p w:rsidR="009C0D22" w:rsidRPr="00FA6FA2" w:rsidRDefault="009C0D22" w:rsidP="00CE6BD4">
      <w:pPr>
        <w:shd w:val="clear" w:color="auto" w:fill="FDFEFF"/>
        <w:tabs>
          <w:tab w:val="left" w:pos="993"/>
        </w:tabs>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4) повышения уровня квалификации обслуживающего персонала;</w:t>
      </w:r>
    </w:p>
    <w:p w:rsidR="009C0D22" w:rsidRPr="00FA6FA2" w:rsidRDefault="009C0D22" w:rsidP="00CE6BD4">
      <w:pPr>
        <w:shd w:val="clear" w:color="auto" w:fill="FDFEFF"/>
        <w:tabs>
          <w:tab w:val="left" w:pos="993"/>
        </w:tabs>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5) своевременного обновления основных сре</w:t>
      </w:r>
      <w:proofErr w:type="gramStart"/>
      <w:r w:rsidRPr="00FA6FA2">
        <w:rPr>
          <w:rFonts w:ascii="Times New Roman" w:eastAsia="Times New Roman" w:hAnsi="Times New Roman" w:cs="Times New Roman"/>
          <w:sz w:val="24"/>
          <w:szCs w:val="24"/>
          <w:lang w:eastAsia="ru-RU"/>
        </w:rPr>
        <w:t>дств с ц</w:t>
      </w:r>
      <w:proofErr w:type="gramEnd"/>
      <w:r w:rsidRPr="00FA6FA2">
        <w:rPr>
          <w:rFonts w:ascii="Times New Roman" w:eastAsia="Times New Roman" w:hAnsi="Times New Roman" w:cs="Times New Roman"/>
          <w:sz w:val="24"/>
          <w:szCs w:val="24"/>
          <w:lang w:eastAsia="ru-RU"/>
        </w:rPr>
        <w:t>елью недопущения чрезмерного морального и физического износа;</w:t>
      </w:r>
    </w:p>
    <w:p w:rsidR="009C0D22" w:rsidRPr="00FA6FA2" w:rsidRDefault="009C0D22" w:rsidP="00CE6BD4">
      <w:pPr>
        <w:shd w:val="clear" w:color="auto" w:fill="FDFEFF"/>
        <w:tabs>
          <w:tab w:val="left" w:pos="993"/>
        </w:tabs>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6) улучшения качества сырья и материалов;</w:t>
      </w:r>
    </w:p>
    <w:p w:rsidR="009C0D22" w:rsidRPr="00FA6FA2" w:rsidRDefault="009C0D22" w:rsidP="00CE6BD4">
      <w:pPr>
        <w:shd w:val="clear" w:color="auto" w:fill="FDFEFF"/>
        <w:tabs>
          <w:tab w:val="left" w:pos="993"/>
        </w:tabs>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7) повышения уровня автоматизации производства;</w:t>
      </w:r>
    </w:p>
    <w:p w:rsidR="009C0D22" w:rsidRPr="00FA6FA2" w:rsidRDefault="009C0D22" w:rsidP="00CE6BD4">
      <w:pPr>
        <w:shd w:val="clear" w:color="auto" w:fill="FDFEFF"/>
        <w:tabs>
          <w:tab w:val="left" w:pos="993"/>
        </w:tabs>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8) повышения уровня концентрации, специализации и комбинирования производства;</w:t>
      </w:r>
    </w:p>
    <w:p w:rsidR="009C0D22" w:rsidRPr="00FA6FA2" w:rsidRDefault="009C0D22" w:rsidP="00CE6BD4">
      <w:pPr>
        <w:shd w:val="clear" w:color="auto" w:fill="FDFEFF"/>
        <w:tabs>
          <w:tab w:val="left" w:pos="993"/>
        </w:tabs>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 xml:space="preserve">9) внедрения новой техники и прогрессивной технологии – малоотходной, безотходной, </w:t>
      </w:r>
      <w:proofErr w:type="spellStart"/>
      <w:r w:rsidRPr="00FA6FA2">
        <w:rPr>
          <w:rFonts w:ascii="Times New Roman" w:eastAsia="Times New Roman" w:hAnsi="Times New Roman" w:cs="Times New Roman"/>
          <w:sz w:val="24"/>
          <w:szCs w:val="24"/>
          <w:lang w:eastAsia="ru-RU"/>
        </w:rPr>
        <w:t>энерго</w:t>
      </w:r>
      <w:proofErr w:type="spellEnd"/>
      <w:r w:rsidRPr="00FA6FA2">
        <w:rPr>
          <w:rFonts w:ascii="Times New Roman" w:eastAsia="Times New Roman" w:hAnsi="Times New Roman" w:cs="Times New Roman"/>
          <w:sz w:val="24"/>
          <w:szCs w:val="24"/>
          <w:lang w:eastAsia="ru-RU"/>
        </w:rPr>
        <w:t xml:space="preserve">– </w:t>
      </w:r>
      <w:proofErr w:type="gramStart"/>
      <w:r w:rsidRPr="00FA6FA2">
        <w:rPr>
          <w:rFonts w:ascii="Times New Roman" w:eastAsia="Times New Roman" w:hAnsi="Times New Roman" w:cs="Times New Roman"/>
          <w:sz w:val="24"/>
          <w:szCs w:val="24"/>
          <w:lang w:eastAsia="ru-RU"/>
        </w:rPr>
        <w:t xml:space="preserve">и </w:t>
      </w:r>
      <w:proofErr w:type="spellStart"/>
      <w:proofErr w:type="gramEnd"/>
      <w:r w:rsidRPr="00FA6FA2">
        <w:rPr>
          <w:rFonts w:ascii="Times New Roman" w:eastAsia="Times New Roman" w:hAnsi="Times New Roman" w:cs="Times New Roman"/>
          <w:sz w:val="24"/>
          <w:szCs w:val="24"/>
          <w:lang w:eastAsia="ru-RU"/>
        </w:rPr>
        <w:t>топливосберегающей</w:t>
      </w:r>
      <w:proofErr w:type="spellEnd"/>
      <w:r w:rsidRPr="00FA6FA2">
        <w:rPr>
          <w:rFonts w:ascii="Times New Roman" w:eastAsia="Times New Roman" w:hAnsi="Times New Roman" w:cs="Times New Roman"/>
          <w:sz w:val="24"/>
          <w:szCs w:val="24"/>
          <w:lang w:eastAsia="ru-RU"/>
        </w:rPr>
        <w:t>;</w:t>
      </w:r>
    </w:p>
    <w:p w:rsidR="009C0D22" w:rsidRPr="00FA6FA2" w:rsidRDefault="009C0D22" w:rsidP="00CE6BD4">
      <w:pPr>
        <w:shd w:val="clear" w:color="auto" w:fill="FDFEFF"/>
        <w:tabs>
          <w:tab w:val="left" w:pos="993"/>
        </w:tabs>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10) совершенствования организации производства и труда с целью сокращения потерь рабочего времени и простоя в работе машин и оборудования.</w:t>
      </w:r>
    </w:p>
    <w:p w:rsidR="009C0D22" w:rsidRPr="00FA6FA2" w:rsidRDefault="009C0D22" w:rsidP="00CE6BD4">
      <w:pPr>
        <w:pStyle w:val="2"/>
        <w:tabs>
          <w:tab w:val="left" w:pos="993"/>
        </w:tabs>
        <w:spacing w:before="0" w:beforeAutospacing="0" w:after="0" w:afterAutospacing="0"/>
        <w:ind w:firstLine="709"/>
        <w:jc w:val="both"/>
        <w:rPr>
          <w:bCs w:val="0"/>
          <w:sz w:val="24"/>
          <w:szCs w:val="24"/>
        </w:rPr>
      </w:pPr>
    </w:p>
    <w:p w:rsidR="00025A49" w:rsidRDefault="00025A49" w:rsidP="00CE6BD4">
      <w:pPr>
        <w:pStyle w:val="a3"/>
        <w:tabs>
          <w:tab w:val="left" w:pos="993"/>
        </w:tabs>
        <w:spacing w:before="0" w:beforeAutospacing="0" w:after="0" w:afterAutospacing="0"/>
        <w:ind w:firstLine="709"/>
        <w:jc w:val="both"/>
        <w:rPr>
          <w:b/>
        </w:rPr>
      </w:pPr>
    </w:p>
    <w:p w:rsidR="00025A49" w:rsidRDefault="00025A49" w:rsidP="00CE6BD4">
      <w:pPr>
        <w:pStyle w:val="a3"/>
        <w:tabs>
          <w:tab w:val="left" w:pos="993"/>
        </w:tabs>
        <w:spacing w:before="0" w:beforeAutospacing="0" w:after="0" w:afterAutospacing="0"/>
        <w:ind w:firstLine="709"/>
        <w:jc w:val="both"/>
        <w:rPr>
          <w:b/>
        </w:rPr>
      </w:pPr>
    </w:p>
    <w:p w:rsidR="00025A49" w:rsidRDefault="00025A49" w:rsidP="00CE6BD4">
      <w:pPr>
        <w:pStyle w:val="a3"/>
        <w:tabs>
          <w:tab w:val="left" w:pos="993"/>
        </w:tabs>
        <w:spacing w:before="0" w:beforeAutospacing="0" w:after="0" w:afterAutospacing="0"/>
        <w:ind w:firstLine="709"/>
        <w:jc w:val="both"/>
        <w:rPr>
          <w:b/>
        </w:rPr>
      </w:pPr>
    </w:p>
    <w:p w:rsidR="00387AC1" w:rsidRPr="00FA6FA2" w:rsidRDefault="00CE6BD4" w:rsidP="00CE6BD4">
      <w:pPr>
        <w:pStyle w:val="a3"/>
        <w:tabs>
          <w:tab w:val="left" w:pos="993"/>
        </w:tabs>
        <w:spacing w:before="0" w:beforeAutospacing="0" w:after="0" w:afterAutospacing="0"/>
        <w:ind w:firstLine="709"/>
        <w:jc w:val="both"/>
        <w:rPr>
          <w:b/>
        </w:rPr>
      </w:pPr>
      <w:r w:rsidRPr="00FA6FA2">
        <w:rPr>
          <w:b/>
        </w:rPr>
        <w:t xml:space="preserve">Вопрос </w:t>
      </w:r>
      <w:r w:rsidR="00387AC1" w:rsidRPr="00FA6FA2">
        <w:rPr>
          <w:b/>
        </w:rPr>
        <w:t>2.Класификация основных средств организации.</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4C2E3"/>
        <w:tblCellMar>
          <w:top w:w="75" w:type="dxa"/>
          <w:left w:w="75" w:type="dxa"/>
          <w:bottom w:w="75" w:type="dxa"/>
          <w:right w:w="75" w:type="dxa"/>
        </w:tblCellMar>
        <w:tblLook w:val="04A0"/>
      </w:tblPr>
      <w:tblGrid>
        <w:gridCol w:w="2105"/>
        <w:gridCol w:w="8015"/>
      </w:tblGrid>
      <w:tr w:rsidR="00387AC1" w:rsidRPr="00FA6FA2" w:rsidTr="00673F5D">
        <w:trPr>
          <w:tblCellSpacing w:w="7" w:type="dxa"/>
        </w:trPr>
        <w:tc>
          <w:tcPr>
            <w:tcW w:w="1029" w:type="pct"/>
            <w:shd w:val="clear" w:color="auto" w:fill="FFFFFF" w:themeFill="background1"/>
            <w:vAlign w:val="center"/>
            <w:hideMark/>
          </w:tcPr>
          <w:p w:rsidR="00387AC1" w:rsidRPr="00FA6FA2" w:rsidRDefault="00387AC1" w:rsidP="00CE6BD4">
            <w:pPr>
              <w:tabs>
                <w:tab w:val="left" w:pos="993"/>
              </w:tabs>
              <w:spacing w:line="240" w:lineRule="auto"/>
              <w:jc w:val="center"/>
              <w:rPr>
                <w:rFonts w:ascii="Times New Roman" w:hAnsi="Times New Roman" w:cs="Times New Roman"/>
              </w:rPr>
            </w:pPr>
            <w:r w:rsidRPr="00FA6FA2">
              <w:rPr>
                <w:rFonts w:ascii="Times New Roman" w:hAnsi="Times New Roman" w:cs="Times New Roman"/>
              </w:rPr>
              <w:t>Наименование группы</w:t>
            </w:r>
          </w:p>
        </w:tc>
        <w:tc>
          <w:tcPr>
            <w:tcW w:w="3949" w:type="pct"/>
            <w:shd w:val="clear" w:color="auto" w:fill="FFFFFF" w:themeFill="background1"/>
            <w:vAlign w:val="center"/>
            <w:hideMark/>
          </w:tcPr>
          <w:p w:rsidR="00387AC1" w:rsidRPr="00FA6FA2" w:rsidRDefault="00387AC1" w:rsidP="00CE6BD4">
            <w:pPr>
              <w:tabs>
                <w:tab w:val="left" w:pos="993"/>
              </w:tabs>
              <w:spacing w:line="240" w:lineRule="auto"/>
              <w:ind w:firstLine="709"/>
              <w:jc w:val="center"/>
              <w:rPr>
                <w:rFonts w:ascii="Times New Roman" w:hAnsi="Times New Roman" w:cs="Times New Roman"/>
              </w:rPr>
            </w:pPr>
            <w:r w:rsidRPr="00FA6FA2">
              <w:rPr>
                <w:rFonts w:ascii="Times New Roman" w:hAnsi="Times New Roman" w:cs="Times New Roman"/>
              </w:rPr>
              <w:t>Состав группы</w:t>
            </w:r>
          </w:p>
        </w:tc>
      </w:tr>
      <w:tr w:rsidR="00387AC1" w:rsidRPr="00FA6FA2" w:rsidTr="00CE6BD4">
        <w:trPr>
          <w:tblCellSpacing w:w="7" w:type="dxa"/>
        </w:trPr>
        <w:tc>
          <w:tcPr>
            <w:tcW w:w="0" w:type="auto"/>
            <w:shd w:val="clear" w:color="auto" w:fill="FFFFFF"/>
            <w:vAlign w:val="center"/>
            <w:hideMark/>
          </w:tcPr>
          <w:p w:rsidR="00387AC1" w:rsidRPr="00FA6FA2" w:rsidRDefault="00387AC1" w:rsidP="00CE6BD4">
            <w:pPr>
              <w:tabs>
                <w:tab w:val="left" w:pos="993"/>
              </w:tabs>
              <w:spacing w:line="240" w:lineRule="auto"/>
              <w:rPr>
                <w:rFonts w:ascii="Times New Roman" w:hAnsi="Times New Roman" w:cs="Times New Roman"/>
              </w:rPr>
            </w:pPr>
            <w:r w:rsidRPr="00FA6FA2">
              <w:rPr>
                <w:rFonts w:ascii="Times New Roman" w:hAnsi="Times New Roman" w:cs="Times New Roman"/>
              </w:rPr>
              <w:t xml:space="preserve">Здания (кроме </w:t>
            </w:r>
            <w:proofErr w:type="gramStart"/>
            <w:r w:rsidRPr="00FA6FA2">
              <w:rPr>
                <w:rFonts w:ascii="Times New Roman" w:hAnsi="Times New Roman" w:cs="Times New Roman"/>
              </w:rPr>
              <w:t>жилых</w:t>
            </w:r>
            <w:proofErr w:type="gramEnd"/>
            <w:r w:rsidRPr="00FA6FA2">
              <w:rPr>
                <w:rFonts w:ascii="Times New Roman" w:hAnsi="Times New Roman" w:cs="Times New Roman"/>
              </w:rPr>
              <w:t>)</w:t>
            </w:r>
          </w:p>
        </w:tc>
        <w:tc>
          <w:tcPr>
            <w:tcW w:w="3949" w:type="pct"/>
            <w:shd w:val="clear" w:color="auto" w:fill="FFFFFF"/>
            <w:hideMark/>
          </w:tcPr>
          <w:p w:rsidR="00387AC1" w:rsidRPr="00FA6FA2" w:rsidRDefault="00387AC1" w:rsidP="00CE6BD4">
            <w:pPr>
              <w:tabs>
                <w:tab w:val="left" w:pos="993"/>
              </w:tabs>
              <w:spacing w:line="240" w:lineRule="auto"/>
              <w:ind w:firstLine="709"/>
              <w:rPr>
                <w:rFonts w:ascii="Times New Roman" w:hAnsi="Times New Roman" w:cs="Times New Roman"/>
              </w:rPr>
            </w:pPr>
            <w:r w:rsidRPr="00FA6FA2">
              <w:rPr>
                <w:rFonts w:ascii="Times New Roman" w:hAnsi="Times New Roman" w:cs="Times New Roman"/>
              </w:rPr>
              <w:t xml:space="preserve">Корпуса цехов, заводоуправления, мастерских и др. Объектом классификации в данной группе считается каждое отдельно стоящее здание или пристройка, если она имеет самостоятельное хозяйственное значение (склад, гараж) вместе со всеми коммуникациями (освещение, отопление, вентиляция, </w:t>
            </w:r>
            <w:proofErr w:type="spellStart"/>
            <w:r w:rsidRPr="00FA6FA2">
              <w:rPr>
                <w:rFonts w:ascii="Times New Roman" w:hAnsi="Times New Roman" w:cs="Times New Roman"/>
              </w:rPr>
              <w:t>водо</w:t>
            </w:r>
            <w:proofErr w:type="spellEnd"/>
            <w:r w:rsidRPr="00FA6FA2">
              <w:rPr>
                <w:rFonts w:ascii="Times New Roman" w:hAnsi="Times New Roman" w:cs="Times New Roman"/>
              </w:rPr>
              <w:t>- и газоснабжение, лифтовое хозяйство, внутренние телефоны и др.), обеспечивающими нормальную эксплуатацию</w:t>
            </w:r>
          </w:p>
        </w:tc>
      </w:tr>
      <w:tr w:rsidR="00387AC1" w:rsidRPr="00FA6FA2" w:rsidTr="00CE6BD4">
        <w:trPr>
          <w:tblCellSpacing w:w="7" w:type="dxa"/>
        </w:trPr>
        <w:tc>
          <w:tcPr>
            <w:tcW w:w="0" w:type="auto"/>
            <w:shd w:val="clear" w:color="auto" w:fill="FFFFFF"/>
            <w:vAlign w:val="center"/>
            <w:hideMark/>
          </w:tcPr>
          <w:p w:rsidR="00387AC1" w:rsidRPr="00FA6FA2" w:rsidRDefault="00387AC1" w:rsidP="00CE6BD4">
            <w:pPr>
              <w:tabs>
                <w:tab w:val="left" w:pos="993"/>
              </w:tabs>
              <w:spacing w:line="240" w:lineRule="auto"/>
              <w:rPr>
                <w:rFonts w:ascii="Times New Roman" w:hAnsi="Times New Roman" w:cs="Times New Roman"/>
              </w:rPr>
            </w:pPr>
            <w:r w:rsidRPr="00FA6FA2">
              <w:rPr>
                <w:rFonts w:ascii="Times New Roman" w:hAnsi="Times New Roman" w:cs="Times New Roman"/>
              </w:rPr>
              <w:t>Сооружения</w:t>
            </w:r>
          </w:p>
        </w:tc>
        <w:tc>
          <w:tcPr>
            <w:tcW w:w="3949" w:type="pct"/>
            <w:shd w:val="clear" w:color="auto" w:fill="FFFFFF"/>
            <w:hideMark/>
          </w:tcPr>
          <w:p w:rsidR="00387AC1" w:rsidRPr="00FA6FA2" w:rsidRDefault="00387AC1" w:rsidP="00CE6BD4">
            <w:pPr>
              <w:tabs>
                <w:tab w:val="left" w:pos="993"/>
              </w:tabs>
              <w:spacing w:line="240" w:lineRule="auto"/>
              <w:ind w:firstLine="709"/>
              <w:rPr>
                <w:rFonts w:ascii="Times New Roman" w:hAnsi="Times New Roman" w:cs="Times New Roman"/>
              </w:rPr>
            </w:pPr>
            <w:r w:rsidRPr="00FA6FA2">
              <w:rPr>
                <w:rFonts w:ascii="Times New Roman" w:hAnsi="Times New Roman" w:cs="Times New Roman"/>
              </w:rPr>
              <w:t>Нефтяные и газовые скважины, мосты, эстакады, автодороги, шахты, канализации, ворота, баллоны и резервуары и др. - это инженерно-строительные объекты, предназначенные для создания условий, необходимых при выполнении определенных функций в процессе производства. Классификационным объектом служит отдельное сооружение со всеми устройствами</w:t>
            </w:r>
          </w:p>
        </w:tc>
      </w:tr>
      <w:tr w:rsidR="00387AC1" w:rsidRPr="00FA6FA2" w:rsidTr="00CE6BD4">
        <w:trPr>
          <w:tblCellSpacing w:w="7" w:type="dxa"/>
        </w:trPr>
        <w:tc>
          <w:tcPr>
            <w:tcW w:w="0" w:type="auto"/>
            <w:shd w:val="clear" w:color="auto" w:fill="FFFFFF"/>
            <w:vAlign w:val="center"/>
            <w:hideMark/>
          </w:tcPr>
          <w:p w:rsidR="00387AC1" w:rsidRPr="00FA6FA2" w:rsidRDefault="00387AC1" w:rsidP="00CE6BD4">
            <w:pPr>
              <w:tabs>
                <w:tab w:val="left" w:pos="993"/>
              </w:tabs>
              <w:spacing w:line="240" w:lineRule="auto"/>
              <w:rPr>
                <w:rFonts w:ascii="Times New Roman" w:hAnsi="Times New Roman" w:cs="Times New Roman"/>
              </w:rPr>
            </w:pPr>
            <w:r w:rsidRPr="00FA6FA2">
              <w:rPr>
                <w:rFonts w:ascii="Times New Roman" w:hAnsi="Times New Roman" w:cs="Times New Roman"/>
              </w:rPr>
              <w:t>Жилища</w:t>
            </w:r>
          </w:p>
        </w:tc>
        <w:tc>
          <w:tcPr>
            <w:tcW w:w="3949" w:type="pct"/>
            <w:shd w:val="clear" w:color="auto" w:fill="FFFFFF"/>
            <w:hideMark/>
          </w:tcPr>
          <w:p w:rsidR="00387AC1" w:rsidRPr="00FA6FA2" w:rsidRDefault="00387AC1" w:rsidP="00CE6BD4">
            <w:pPr>
              <w:tabs>
                <w:tab w:val="left" w:pos="993"/>
              </w:tabs>
              <w:spacing w:line="240" w:lineRule="auto"/>
              <w:ind w:firstLine="709"/>
              <w:rPr>
                <w:rFonts w:ascii="Times New Roman" w:hAnsi="Times New Roman" w:cs="Times New Roman"/>
              </w:rPr>
            </w:pPr>
            <w:r w:rsidRPr="00FA6FA2">
              <w:rPr>
                <w:rFonts w:ascii="Times New Roman" w:hAnsi="Times New Roman" w:cs="Times New Roman"/>
              </w:rPr>
              <w:t>Щитовые дома, здания и прочие помещения, используемые для жилья, исторические памятники, относящиеся к жилым домам</w:t>
            </w:r>
          </w:p>
        </w:tc>
      </w:tr>
      <w:tr w:rsidR="00387AC1" w:rsidRPr="00FA6FA2" w:rsidTr="00CE6BD4">
        <w:trPr>
          <w:tblCellSpacing w:w="7" w:type="dxa"/>
        </w:trPr>
        <w:tc>
          <w:tcPr>
            <w:tcW w:w="0" w:type="auto"/>
            <w:shd w:val="clear" w:color="auto" w:fill="FFFFFF"/>
            <w:vAlign w:val="center"/>
            <w:hideMark/>
          </w:tcPr>
          <w:p w:rsidR="00387AC1" w:rsidRPr="00FA6FA2" w:rsidRDefault="00387AC1" w:rsidP="00CE6BD4">
            <w:pPr>
              <w:tabs>
                <w:tab w:val="left" w:pos="993"/>
              </w:tabs>
              <w:spacing w:line="240" w:lineRule="auto"/>
              <w:rPr>
                <w:rFonts w:ascii="Times New Roman" w:hAnsi="Times New Roman" w:cs="Times New Roman"/>
              </w:rPr>
            </w:pPr>
            <w:r w:rsidRPr="00FA6FA2">
              <w:rPr>
                <w:rFonts w:ascii="Times New Roman" w:hAnsi="Times New Roman" w:cs="Times New Roman"/>
              </w:rPr>
              <w:t>Машины и оборудование</w:t>
            </w:r>
          </w:p>
        </w:tc>
        <w:tc>
          <w:tcPr>
            <w:tcW w:w="3949" w:type="pct"/>
            <w:shd w:val="clear" w:color="auto" w:fill="FFFFFF"/>
            <w:hideMark/>
          </w:tcPr>
          <w:p w:rsidR="00387AC1" w:rsidRPr="00FA6FA2" w:rsidRDefault="00387AC1" w:rsidP="00CE6BD4">
            <w:pPr>
              <w:tabs>
                <w:tab w:val="left" w:pos="993"/>
              </w:tabs>
              <w:spacing w:line="240" w:lineRule="auto"/>
              <w:ind w:firstLine="709"/>
              <w:rPr>
                <w:rFonts w:ascii="Times New Roman" w:hAnsi="Times New Roman" w:cs="Times New Roman"/>
              </w:rPr>
            </w:pPr>
            <w:r w:rsidRPr="00FA6FA2">
              <w:rPr>
                <w:rFonts w:ascii="Times New Roman" w:hAnsi="Times New Roman" w:cs="Times New Roman"/>
              </w:rPr>
              <w:t xml:space="preserve"> - Энергетическое оборудование (атомные реакторы, паровые двигатели, турбины, двигатели внутреннего сгорания и др.), которые либо производят электроэнергию или тепловую энергию, либо преобразуют ее в механическую энергию движения. Объектом классификации является каждая отдельная машина (если она не является частью другого объекта), включая входящие в ее состав </w:t>
            </w:r>
            <w:r w:rsidRPr="00FA6FA2">
              <w:rPr>
                <w:rFonts w:ascii="Times New Roman" w:hAnsi="Times New Roman" w:cs="Times New Roman"/>
              </w:rPr>
              <w:lastRenderedPageBreak/>
              <w:t>приспособления, принадлежности, приборы, индивидуальное ограждение, фундамент;</w:t>
            </w:r>
          </w:p>
          <w:p w:rsidR="00387AC1" w:rsidRPr="00FA6FA2" w:rsidRDefault="00387AC1" w:rsidP="00CE6BD4">
            <w:pPr>
              <w:tabs>
                <w:tab w:val="left" w:pos="993"/>
              </w:tabs>
              <w:spacing w:line="240" w:lineRule="auto"/>
              <w:ind w:firstLine="709"/>
              <w:rPr>
                <w:rFonts w:ascii="Times New Roman" w:hAnsi="Times New Roman" w:cs="Times New Roman"/>
              </w:rPr>
            </w:pPr>
            <w:r w:rsidRPr="00FA6FA2">
              <w:rPr>
                <w:rFonts w:ascii="Times New Roman" w:hAnsi="Times New Roman" w:cs="Times New Roman"/>
              </w:rPr>
              <w:t>- Рабочие машины и оборудование (машины, станки, аппараты) для механического, термического и химического воздействия на обрабатываемый предмет. Объектом классификации рабочих машин и оборудования является каждая отдельная машина, аппарат, агрегат, установка и т.п., включая входящие в их состав принадлежности, приборы, инструменты, электрооборудование, индивидуальное ограждение, фундамент;</w:t>
            </w:r>
          </w:p>
          <w:p w:rsidR="00387AC1" w:rsidRPr="00FA6FA2" w:rsidRDefault="00387AC1" w:rsidP="00CE6BD4">
            <w:pPr>
              <w:tabs>
                <w:tab w:val="left" w:pos="993"/>
              </w:tabs>
              <w:spacing w:line="240" w:lineRule="auto"/>
              <w:ind w:firstLine="709"/>
              <w:rPr>
                <w:rFonts w:ascii="Times New Roman" w:hAnsi="Times New Roman" w:cs="Times New Roman"/>
              </w:rPr>
            </w:pPr>
            <w:r w:rsidRPr="00FA6FA2">
              <w:rPr>
                <w:rFonts w:ascii="Times New Roman" w:hAnsi="Times New Roman" w:cs="Times New Roman"/>
              </w:rPr>
              <w:t>- Средства измерения и управления (весы, манометры, оборудование для дистанционного контроля, сигнализации, приборы и аппаратура лабораторий и т.п., которые предназначены для измерения различных параметров работы техники, проверки качества материалов, сырья, готовой продукции и т.д.);</w:t>
            </w:r>
          </w:p>
          <w:p w:rsidR="00387AC1" w:rsidRPr="00FA6FA2" w:rsidRDefault="00387AC1" w:rsidP="00CE6BD4">
            <w:pPr>
              <w:tabs>
                <w:tab w:val="left" w:pos="993"/>
              </w:tabs>
              <w:spacing w:line="240" w:lineRule="auto"/>
              <w:ind w:firstLine="709"/>
              <w:rPr>
                <w:rFonts w:ascii="Times New Roman" w:hAnsi="Times New Roman" w:cs="Times New Roman"/>
              </w:rPr>
            </w:pPr>
            <w:r w:rsidRPr="00FA6FA2">
              <w:rPr>
                <w:rFonts w:ascii="Times New Roman" w:hAnsi="Times New Roman" w:cs="Times New Roman"/>
              </w:rPr>
              <w:t>- Оборудование систем связи;</w:t>
            </w:r>
          </w:p>
          <w:p w:rsidR="00387AC1" w:rsidRPr="00FA6FA2" w:rsidRDefault="00387AC1" w:rsidP="00CE6BD4">
            <w:pPr>
              <w:tabs>
                <w:tab w:val="left" w:pos="993"/>
              </w:tabs>
              <w:spacing w:line="240" w:lineRule="auto"/>
              <w:ind w:firstLine="709"/>
              <w:rPr>
                <w:rFonts w:ascii="Times New Roman" w:hAnsi="Times New Roman" w:cs="Times New Roman"/>
              </w:rPr>
            </w:pPr>
            <w:r w:rsidRPr="00FA6FA2">
              <w:rPr>
                <w:rFonts w:ascii="Times New Roman" w:hAnsi="Times New Roman" w:cs="Times New Roman"/>
              </w:rPr>
              <w:t>- Вычислительная техника, оргтехника. Объект - каждая машина, укомплектованная всеми приспособлениями и принадлежностями, необходимыми для выполнения возложенных на нее функций, и не являющаяся составной частью какой-либо другой машины;</w:t>
            </w:r>
          </w:p>
          <w:p w:rsidR="00387AC1" w:rsidRPr="00FA6FA2" w:rsidRDefault="00387AC1" w:rsidP="00CE6BD4">
            <w:pPr>
              <w:tabs>
                <w:tab w:val="left" w:pos="993"/>
              </w:tabs>
              <w:spacing w:line="240" w:lineRule="auto"/>
              <w:ind w:firstLine="709"/>
              <w:rPr>
                <w:rFonts w:ascii="Times New Roman" w:hAnsi="Times New Roman" w:cs="Times New Roman"/>
              </w:rPr>
            </w:pPr>
            <w:r w:rsidRPr="00FA6FA2">
              <w:rPr>
                <w:rFonts w:ascii="Times New Roman" w:hAnsi="Times New Roman" w:cs="Times New Roman"/>
              </w:rPr>
              <w:t>- Прочие машины и оборудование, не вошедшие в названные группы (пожарные машины, оборудование АТС).</w:t>
            </w:r>
          </w:p>
        </w:tc>
      </w:tr>
      <w:tr w:rsidR="00387AC1" w:rsidRPr="00FA6FA2" w:rsidTr="00CE6BD4">
        <w:trPr>
          <w:tblCellSpacing w:w="7" w:type="dxa"/>
        </w:trPr>
        <w:tc>
          <w:tcPr>
            <w:tcW w:w="0" w:type="auto"/>
            <w:shd w:val="clear" w:color="auto" w:fill="FFFFFF"/>
            <w:vAlign w:val="center"/>
            <w:hideMark/>
          </w:tcPr>
          <w:p w:rsidR="00387AC1" w:rsidRPr="00FA6FA2" w:rsidRDefault="00387AC1" w:rsidP="00CE6BD4">
            <w:pPr>
              <w:tabs>
                <w:tab w:val="left" w:pos="993"/>
              </w:tabs>
              <w:spacing w:line="240" w:lineRule="auto"/>
              <w:rPr>
                <w:rFonts w:ascii="Times New Roman" w:hAnsi="Times New Roman" w:cs="Times New Roman"/>
              </w:rPr>
            </w:pPr>
            <w:r w:rsidRPr="00FA6FA2">
              <w:rPr>
                <w:rFonts w:ascii="Times New Roman" w:hAnsi="Times New Roman" w:cs="Times New Roman"/>
              </w:rPr>
              <w:lastRenderedPageBreak/>
              <w:t>Средства транспортные</w:t>
            </w:r>
          </w:p>
        </w:tc>
        <w:tc>
          <w:tcPr>
            <w:tcW w:w="3949" w:type="pct"/>
            <w:shd w:val="clear" w:color="auto" w:fill="FFFFFF"/>
            <w:hideMark/>
          </w:tcPr>
          <w:p w:rsidR="00387AC1" w:rsidRPr="00FA6FA2" w:rsidRDefault="00387AC1" w:rsidP="00CE6BD4">
            <w:pPr>
              <w:tabs>
                <w:tab w:val="left" w:pos="993"/>
              </w:tabs>
              <w:spacing w:line="240" w:lineRule="auto"/>
              <w:ind w:firstLine="709"/>
              <w:rPr>
                <w:rFonts w:ascii="Times New Roman" w:hAnsi="Times New Roman" w:cs="Times New Roman"/>
              </w:rPr>
            </w:pPr>
            <w:proofErr w:type="gramStart"/>
            <w:r w:rsidRPr="00FA6FA2">
              <w:rPr>
                <w:rFonts w:ascii="Times New Roman" w:hAnsi="Times New Roman" w:cs="Times New Roman"/>
              </w:rPr>
              <w:t>Средства передвижения людей, различных грузов (локомотивы, вагоны, теплоходы, суда, грузовые и легковые автомобили, автобусы, самолеты, вертолеты и т.д.).</w:t>
            </w:r>
            <w:proofErr w:type="gramEnd"/>
            <w:r w:rsidRPr="00FA6FA2">
              <w:rPr>
                <w:rFonts w:ascii="Times New Roman" w:hAnsi="Times New Roman" w:cs="Times New Roman"/>
              </w:rPr>
              <w:t xml:space="preserve"> Объектом классификации является каждый отдельный объект со всеми приспособлениями и принадлежностями к нему</w:t>
            </w:r>
          </w:p>
        </w:tc>
      </w:tr>
      <w:tr w:rsidR="00387AC1" w:rsidRPr="00FA6FA2" w:rsidTr="00CE6BD4">
        <w:trPr>
          <w:tblCellSpacing w:w="7" w:type="dxa"/>
        </w:trPr>
        <w:tc>
          <w:tcPr>
            <w:tcW w:w="0" w:type="auto"/>
            <w:shd w:val="clear" w:color="auto" w:fill="FFFFFF"/>
            <w:vAlign w:val="center"/>
            <w:hideMark/>
          </w:tcPr>
          <w:p w:rsidR="00387AC1" w:rsidRPr="00FA6FA2" w:rsidRDefault="00387AC1" w:rsidP="00CE6BD4">
            <w:pPr>
              <w:tabs>
                <w:tab w:val="left" w:pos="993"/>
              </w:tabs>
              <w:spacing w:line="240" w:lineRule="auto"/>
              <w:rPr>
                <w:rFonts w:ascii="Times New Roman" w:hAnsi="Times New Roman" w:cs="Times New Roman"/>
              </w:rPr>
            </w:pPr>
            <w:r w:rsidRPr="00FA6FA2">
              <w:rPr>
                <w:rFonts w:ascii="Times New Roman" w:hAnsi="Times New Roman" w:cs="Times New Roman"/>
              </w:rPr>
              <w:t>Инвентарь производственный и хозяйственный</w:t>
            </w:r>
          </w:p>
        </w:tc>
        <w:tc>
          <w:tcPr>
            <w:tcW w:w="3949" w:type="pct"/>
            <w:shd w:val="clear" w:color="auto" w:fill="FFFFFF"/>
            <w:hideMark/>
          </w:tcPr>
          <w:p w:rsidR="00387AC1" w:rsidRPr="00FA6FA2" w:rsidRDefault="00387AC1" w:rsidP="00CE6BD4">
            <w:pPr>
              <w:tabs>
                <w:tab w:val="left" w:pos="993"/>
              </w:tabs>
              <w:spacing w:line="240" w:lineRule="auto"/>
              <w:ind w:firstLine="709"/>
              <w:rPr>
                <w:rFonts w:ascii="Times New Roman" w:hAnsi="Times New Roman" w:cs="Times New Roman"/>
              </w:rPr>
            </w:pPr>
            <w:r w:rsidRPr="00FA6FA2">
              <w:rPr>
                <w:rFonts w:ascii="Times New Roman" w:hAnsi="Times New Roman" w:cs="Times New Roman"/>
              </w:rPr>
              <w:t>Электродрели, вибраторы, отбойные молотки, верстаки, контейнеры, инвентарная тара и т.д., которые применяют либо для облегчения ручного труда, либо для присоединения к машинам для усиления их мощности. Классификационными объектами могут быть только предметы, имеющие самостоятельное назначение и не являющиеся частью какого-либо другого объекта</w:t>
            </w:r>
          </w:p>
        </w:tc>
      </w:tr>
      <w:tr w:rsidR="00387AC1" w:rsidRPr="00FA6FA2" w:rsidTr="00CE6BD4">
        <w:trPr>
          <w:tblCellSpacing w:w="7" w:type="dxa"/>
        </w:trPr>
        <w:tc>
          <w:tcPr>
            <w:tcW w:w="0" w:type="auto"/>
            <w:shd w:val="clear" w:color="auto" w:fill="FFFFFF"/>
            <w:vAlign w:val="center"/>
            <w:hideMark/>
          </w:tcPr>
          <w:p w:rsidR="00387AC1" w:rsidRPr="00FA6FA2" w:rsidRDefault="00387AC1" w:rsidP="00CE6BD4">
            <w:pPr>
              <w:tabs>
                <w:tab w:val="left" w:pos="993"/>
              </w:tabs>
              <w:spacing w:line="240" w:lineRule="auto"/>
              <w:rPr>
                <w:rFonts w:ascii="Times New Roman" w:hAnsi="Times New Roman" w:cs="Times New Roman"/>
              </w:rPr>
            </w:pPr>
            <w:r w:rsidRPr="00FA6FA2">
              <w:rPr>
                <w:rFonts w:ascii="Times New Roman" w:hAnsi="Times New Roman" w:cs="Times New Roman"/>
              </w:rPr>
              <w:t>Скот рабочий, продуктивный и племенной (кроме молодняка и скота для убоя)</w:t>
            </w:r>
          </w:p>
        </w:tc>
        <w:tc>
          <w:tcPr>
            <w:tcW w:w="3949" w:type="pct"/>
            <w:shd w:val="clear" w:color="auto" w:fill="FFFFFF"/>
            <w:hideMark/>
          </w:tcPr>
          <w:p w:rsidR="00387AC1" w:rsidRPr="00FA6FA2" w:rsidRDefault="00387AC1" w:rsidP="00CE6BD4">
            <w:pPr>
              <w:tabs>
                <w:tab w:val="left" w:pos="993"/>
              </w:tabs>
              <w:spacing w:line="240" w:lineRule="auto"/>
              <w:ind w:firstLine="709"/>
              <w:rPr>
                <w:rFonts w:ascii="Times New Roman" w:hAnsi="Times New Roman" w:cs="Times New Roman"/>
              </w:rPr>
            </w:pPr>
            <w:r w:rsidRPr="00FA6FA2">
              <w:rPr>
                <w:rFonts w:ascii="Times New Roman" w:hAnsi="Times New Roman" w:cs="Times New Roman"/>
              </w:rPr>
              <w:t>Лошади, волы, верблюды, ослы и прочие рабочие животные (включая транспортных лошадей); коровы, овцы, а также другие животные и т.д. Объектом классификации является каждое взрослое животное, кроме скота для убоя</w:t>
            </w:r>
          </w:p>
        </w:tc>
      </w:tr>
      <w:tr w:rsidR="00387AC1" w:rsidRPr="00FA6FA2" w:rsidTr="00CE6BD4">
        <w:trPr>
          <w:tblCellSpacing w:w="7" w:type="dxa"/>
        </w:trPr>
        <w:tc>
          <w:tcPr>
            <w:tcW w:w="0" w:type="auto"/>
            <w:shd w:val="clear" w:color="auto" w:fill="FFFFFF"/>
            <w:vAlign w:val="center"/>
            <w:hideMark/>
          </w:tcPr>
          <w:p w:rsidR="00387AC1" w:rsidRPr="00FA6FA2" w:rsidRDefault="00387AC1" w:rsidP="00CE6BD4">
            <w:pPr>
              <w:tabs>
                <w:tab w:val="left" w:pos="993"/>
              </w:tabs>
              <w:spacing w:line="240" w:lineRule="auto"/>
              <w:rPr>
                <w:rFonts w:ascii="Times New Roman" w:hAnsi="Times New Roman" w:cs="Times New Roman"/>
              </w:rPr>
            </w:pPr>
            <w:r w:rsidRPr="00FA6FA2">
              <w:rPr>
                <w:rFonts w:ascii="Times New Roman" w:hAnsi="Times New Roman" w:cs="Times New Roman"/>
              </w:rPr>
              <w:t>Насаждения многолетние</w:t>
            </w:r>
          </w:p>
        </w:tc>
        <w:tc>
          <w:tcPr>
            <w:tcW w:w="3949" w:type="pct"/>
            <w:shd w:val="clear" w:color="auto" w:fill="FFFFFF"/>
            <w:hideMark/>
          </w:tcPr>
          <w:p w:rsidR="00387AC1" w:rsidRPr="00FA6FA2" w:rsidRDefault="00387AC1" w:rsidP="00CE6BD4">
            <w:pPr>
              <w:tabs>
                <w:tab w:val="left" w:pos="993"/>
              </w:tabs>
              <w:spacing w:line="240" w:lineRule="auto"/>
              <w:ind w:firstLine="709"/>
              <w:rPr>
                <w:rFonts w:ascii="Times New Roman" w:hAnsi="Times New Roman" w:cs="Times New Roman"/>
              </w:rPr>
            </w:pPr>
            <w:proofErr w:type="gramStart"/>
            <w:r w:rsidRPr="00FA6FA2">
              <w:rPr>
                <w:rFonts w:ascii="Times New Roman" w:hAnsi="Times New Roman" w:cs="Times New Roman"/>
              </w:rPr>
              <w:t>Деревья и кустарники, живые изгороди, озеленительные и декоративные насаждения на улицах, площадях, в парках, садах, скверах т. д. Объектами классификации являются зеленые насаждения каждого парка, сада, сквера, улицы, бульвара, двора, территории предприятия и т.п. в целом, независимо от количества, возраста и породы насаждений</w:t>
            </w:r>
            <w:proofErr w:type="gramEnd"/>
          </w:p>
        </w:tc>
      </w:tr>
      <w:tr w:rsidR="00387AC1" w:rsidRPr="00FA6FA2" w:rsidTr="00CE6BD4">
        <w:trPr>
          <w:tblCellSpacing w:w="7" w:type="dxa"/>
        </w:trPr>
        <w:tc>
          <w:tcPr>
            <w:tcW w:w="0" w:type="auto"/>
            <w:shd w:val="clear" w:color="auto" w:fill="FFFFFF"/>
            <w:vAlign w:val="center"/>
            <w:hideMark/>
          </w:tcPr>
          <w:p w:rsidR="00387AC1" w:rsidRPr="00FA6FA2" w:rsidRDefault="00387AC1" w:rsidP="00CE6BD4">
            <w:pPr>
              <w:tabs>
                <w:tab w:val="left" w:pos="993"/>
              </w:tabs>
              <w:spacing w:line="240" w:lineRule="auto"/>
              <w:rPr>
                <w:rFonts w:ascii="Times New Roman" w:hAnsi="Times New Roman" w:cs="Times New Roman"/>
              </w:rPr>
            </w:pPr>
            <w:r w:rsidRPr="00FA6FA2">
              <w:rPr>
                <w:rFonts w:ascii="Times New Roman" w:hAnsi="Times New Roman" w:cs="Times New Roman"/>
              </w:rPr>
              <w:t>Материальные основные фонды, не включенные в другие группировки</w:t>
            </w:r>
          </w:p>
        </w:tc>
        <w:tc>
          <w:tcPr>
            <w:tcW w:w="3949" w:type="pct"/>
            <w:shd w:val="clear" w:color="auto" w:fill="FFFFFF"/>
            <w:hideMark/>
          </w:tcPr>
          <w:p w:rsidR="00387AC1" w:rsidRPr="00FA6FA2" w:rsidRDefault="00387AC1" w:rsidP="00CE6BD4">
            <w:pPr>
              <w:tabs>
                <w:tab w:val="left" w:pos="993"/>
              </w:tabs>
              <w:spacing w:line="240" w:lineRule="auto"/>
              <w:ind w:firstLine="709"/>
              <w:rPr>
                <w:rFonts w:ascii="Times New Roman" w:hAnsi="Times New Roman" w:cs="Times New Roman"/>
              </w:rPr>
            </w:pPr>
            <w:r w:rsidRPr="00FA6FA2">
              <w:rPr>
                <w:rFonts w:ascii="Times New Roman" w:hAnsi="Times New Roman" w:cs="Times New Roman"/>
              </w:rPr>
              <w:t>Библиотечные фонды, капитальные затраты на улучшение земель (мелиоративные, осушительные, ирригационные и другие работы)</w:t>
            </w:r>
          </w:p>
        </w:tc>
      </w:tr>
    </w:tbl>
    <w:p w:rsidR="00387AC1" w:rsidRPr="00FA6FA2" w:rsidRDefault="00B74C53" w:rsidP="00CE6BD4">
      <w:pPr>
        <w:pStyle w:val="a3"/>
        <w:tabs>
          <w:tab w:val="left" w:pos="993"/>
        </w:tabs>
        <w:spacing w:before="0" w:beforeAutospacing="0" w:after="0" w:afterAutospacing="0"/>
        <w:ind w:firstLine="709"/>
        <w:jc w:val="both"/>
      </w:pPr>
      <w:r w:rsidRPr="00FA6FA2">
        <w:rPr>
          <w:rStyle w:val="a6"/>
        </w:rPr>
        <w:t>П</w:t>
      </w:r>
      <w:r w:rsidR="00387AC1" w:rsidRPr="00FA6FA2">
        <w:rPr>
          <w:rStyle w:val="a6"/>
        </w:rPr>
        <w:t>о степени использования в деятельности организации</w:t>
      </w:r>
      <w:r w:rsidR="00387AC1" w:rsidRPr="00FA6FA2">
        <w:t xml:space="preserve"> выделяют основные средства, находящиеся:</w:t>
      </w:r>
    </w:p>
    <w:p w:rsidR="00387AC1" w:rsidRPr="00FA6FA2" w:rsidRDefault="00387AC1" w:rsidP="00CE6BD4">
      <w:pPr>
        <w:numPr>
          <w:ilvl w:val="0"/>
          <w:numId w:val="13"/>
        </w:numPr>
        <w:tabs>
          <w:tab w:val="left" w:pos="993"/>
        </w:tabs>
        <w:spacing w:line="240" w:lineRule="auto"/>
        <w:ind w:left="0" w:firstLine="709"/>
        <w:jc w:val="both"/>
        <w:rPr>
          <w:rFonts w:ascii="Times New Roman" w:hAnsi="Times New Roman" w:cs="Times New Roman"/>
          <w:sz w:val="24"/>
          <w:szCs w:val="24"/>
        </w:rPr>
      </w:pPr>
      <w:r w:rsidRPr="00FA6FA2">
        <w:rPr>
          <w:rFonts w:ascii="Times New Roman" w:hAnsi="Times New Roman" w:cs="Times New Roman"/>
          <w:sz w:val="24"/>
          <w:szCs w:val="24"/>
        </w:rPr>
        <w:t>в эксплуатации;</w:t>
      </w:r>
    </w:p>
    <w:p w:rsidR="00387AC1" w:rsidRPr="00FA6FA2" w:rsidRDefault="00387AC1" w:rsidP="00CE6BD4">
      <w:pPr>
        <w:numPr>
          <w:ilvl w:val="0"/>
          <w:numId w:val="13"/>
        </w:numPr>
        <w:tabs>
          <w:tab w:val="left" w:pos="993"/>
        </w:tabs>
        <w:spacing w:line="240" w:lineRule="auto"/>
        <w:ind w:left="0" w:firstLine="709"/>
        <w:jc w:val="both"/>
        <w:rPr>
          <w:rFonts w:ascii="Times New Roman" w:hAnsi="Times New Roman" w:cs="Times New Roman"/>
          <w:sz w:val="24"/>
          <w:szCs w:val="24"/>
        </w:rPr>
      </w:pPr>
      <w:r w:rsidRPr="00FA6FA2">
        <w:rPr>
          <w:rFonts w:ascii="Times New Roman" w:hAnsi="Times New Roman" w:cs="Times New Roman"/>
          <w:sz w:val="24"/>
          <w:szCs w:val="24"/>
        </w:rPr>
        <w:t>в запасе (резерве);</w:t>
      </w:r>
    </w:p>
    <w:p w:rsidR="00387AC1" w:rsidRPr="00FA6FA2" w:rsidRDefault="00387AC1" w:rsidP="00CE6BD4">
      <w:pPr>
        <w:numPr>
          <w:ilvl w:val="0"/>
          <w:numId w:val="13"/>
        </w:numPr>
        <w:tabs>
          <w:tab w:val="left" w:pos="993"/>
        </w:tabs>
        <w:spacing w:line="240" w:lineRule="auto"/>
        <w:ind w:left="0" w:firstLine="709"/>
        <w:jc w:val="both"/>
        <w:rPr>
          <w:rFonts w:ascii="Times New Roman" w:hAnsi="Times New Roman" w:cs="Times New Roman"/>
          <w:sz w:val="24"/>
          <w:szCs w:val="24"/>
        </w:rPr>
      </w:pPr>
      <w:r w:rsidRPr="00FA6FA2">
        <w:rPr>
          <w:rFonts w:ascii="Times New Roman" w:hAnsi="Times New Roman" w:cs="Times New Roman"/>
          <w:sz w:val="24"/>
          <w:szCs w:val="24"/>
        </w:rPr>
        <w:t>в ремонте;</w:t>
      </w:r>
    </w:p>
    <w:p w:rsidR="00387AC1" w:rsidRPr="00FA6FA2" w:rsidRDefault="00387AC1" w:rsidP="00CE6BD4">
      <w:pPr>
        <w:numPr>
          <w:ilvl w:val="0"/>
          <w:numId w:val="13"/>
        </w:numPr>
        <w:tabs>
          <w:tab w:val="left" w:pos="993"/>
        </w:tabs>
        <w:spacing w:line="240" w:lineRule="auto"/>
        <w:ind w:left="0" w:firstLine="709"/>
        <w:jc w:val="both"/>
        <w:rPr>
          <w:rFonts w:ascii="Times New Roman" w:hAnsi="Times New Roman" w:cs="Times New Roman"/>
          <w:sz w:val="24"/>
          <w:szCs w:val="24"/>
        </w:rPr>
      </w:pPr>
      <w:r w:rsidRPr="00FA6FA2">
        <w:rPr>
          <w:rFonts w:ascii="Times New Roman" w:hAnsi="Times New Roman" w:cs="Times New Roman"/>
          <w:sz w:val="24"/>
          <w:szCs w:val="24"/>
        </w:rPr>
        <w:t>в стадии достройки, дооборудования, реконструкции, модернизации и частичной ликвидации;</w:t>
      </w:r>
    </w:p>
    <w:p w:rsidR="00387AC1" w:rsidRPr="00FA6FA2" w:rsidRDefault="00387AC1" w:rsidP="00CE6BD4">
      <w:pPr>
        <w:numPr>
          <w:ilvl w:val="0"/>
          <w:numId w:val="13"/>
        </w:numPr>
        <w:tabs>
          <w:tab w:val="left" w:pos="993"/>
        </w:tabs>
        <w:spacing w:line="240" w:lineRule="auto"/>
        <w:ind w:left="0" w:firstLine="709"/>
        <w:jc w:val="both"/>
        <w:rPr>
          <w:rFonts w:ascii="Times New Roman" w:hAnsi="Times New Roman" w:cs="Times New Roman"/>
          <w:sz w:val="24"/>
          <w:szCs w:val="24"/>
        </w:rPr>
      </w:pPr>
      <w:r w:rsidRPr="00FA6FA2">
        <w:rPr>
          <w:rFonts w:ascii="Times New Roman" w:hAnsi="Times New Roman" w:cs="Times New Roman"/>
          <w:sz w:val="24"/>
          <w:szCs w:val="24"/>
        </w:rPr>
        <w:t>на консервации.</w:t>
      </w:r>
    </w:p>
    <w:p w:rsidR="00387AC1" w:rsidRPr="00FA6FA2" w:rsidRDefault="00B74C53" w:rsidP="00CE6BD4">
      <w:pPr>
        <w:pStyle w:val="a3"/>
        <w:tabs>
          <w:tab w:val="left" w:pos="993"/>
        </w:tabs>
        <w:spacing w:before="0" w:beforeAutospacing="0" w:after="0" w:afterAutospacing="0"/>
        <w:ind w:firstLine="709"/>
        <w:jc w:val="both"/>
      </w:pPr>
      <w:r w:rsidRPr="00FA6FA2">
        <w:rPr>
          <w:rStyle w:val="a6"/>
        </w:rPr>
        <w:t>П</w:t>
      </w:r>
      <w:r w:rsidR="00387AC1" w:rsidRPr="00FA6FA2">
        <w:rPr>
          <w:rStyle w:val="a6"/>
        </w:rPr>
        <w:t>о принадлежности собственнику на основании имеющихся у организации прав</w:t>
      </w:r>
      <w:r w:rsidR="00387AC1" w:rsidRPr="00FA6FA2">
        <w:t xml:space="preserve"> объекты основных средств подразделяются </w:t>
      </w:r>
      <w:proofErr w:type="gramStart"/>
      <w:r w:rsidR="00387AC1" w:rsidRPr="00FA6FA2">
        <w:t>на</w:t>
      </w:r>
      <w:proofErr w:type="gramEnd"/>
      <w:r w:rsidR="00387AC1" w:rsidRPr="00FA6FA2">
        <w:t>:</w:t>
      </w:r>
    </w:p>
    <w:p w:rsidR="00387AC1" w:rsidRPr="00FA6FA2" w:rsidRDefault="00387AC1" w:rsidP="00CE6BD4">
      <w:pPr>
        <w:numPr>
          <w:ilvl w:val="0"/>
          <w:numId w:val="14"/>
        </w:numPr>
        <w:tabs>
          <w:tab w:val="left" w:pos="993"/>
        </w:tabs>
        <w:spacing w:line="240" w:lineRule="auto"/>
        <w:ind w:left="0" w:firstLine="709"/>
        <w:jc w:val="both"/>
        <w:rPr>
          <w:rFonts w:ascii="Times New Roman" w:hAnsi="Times New Roman" w:cs="Times New Roman"/>
          <w:sz w:val="24"/>
          <w:szCs w:val="24"/>
        </w:rPr>
      </w:pPr>
      <w:r w:rsidRPr="00FA6FA2">
        <w:rPr>
          <w:rFonts w:ascii="Times New Roman" w:hAnsi="Times New Roman" w:cs="Times New Roman"/>
          <w:sz w:val="24"/>
          <w:szCs w:val="24"/>
        </w:rPr>
        <w:t>собственные;</w:t>
      </w:r>
    </w:p>
    <w:p w:rsidR="00387AC1" w:rsidRPr="00FA6FA2" w:rsidRDefault="00387AC1" w:rsidP="00CE6BD4">
      <w:pPr>
        <w:numPr>
          <w:ilvl w:val="0"/>
          <w:numId w:val="14"/>
        </w:numPr>
        <w:tabs>
          <w:tab w:val="left" w:pos="993"/>
        </w:tabs>
        <w:spacing w:line="240" w:lineRule="auto"/>
        <w:ind w:left="0" w:firstLine="709"/>
        <w:jc w:val="both"/>
        <w:rPr>
          <w:rFonts w:ascii="Times New Roman" w:hAnsi="Times New Roman" w:cs="Times New Roman"/>
          <w:sz w:val="24"/>
          <w:szCs w:val="24"/>
        </w:rPr>
      </w:pPr>
      <w:proofErr w:type="gramStart"/>
      <w:r w:rsidRPr="00FA6FA2">
        <w:rPr>
          <w:rFonts w:ascii="Times New Roman" w:hAnsi="Times New Roman" w:cs="Times New Roman"/>
          <w:sz w:val="24"/>
          <w:szCs w:val="24"/>
        </w:rPr>
        <w:t>арендованные</w:t>
      </w:r>
      <w:proofErr w:type="gramEnd"/>
      <w:r w:rsidRPr="00FA6FA2">
        <w:rPr>
          <w:rFonts w:ascii="Times New Roman" w:hAnsi="Times New Roman" w:cs="Times New Roman"/>
          <w:sz w:val="24"/>
          <w:szCs w:val="24"/>
        </w:rPr>
        <w:t xml:space="preserve"> (полученные в лизинг);</w:t>
      </w:r>
    </w:p>
    <w:p w:rsidR="00387AC1" w:rsidRPr="00FA6FA2" w:rsidRDefault="00387AC1" w:rsidP="00CE6BD4">
      <w:pPr>
        <w:numPr>
          <w:ilvl w:val="0"/>
          <w:numId w:val="14"/>
        </w:numPr>
        <w:tabs>
          <w:tab w:val="left" w:pos="993"/>
        </w:tabs>
        <w:spacing w:line="240" w:lineRule="auto"/>
        <w:ind w:left="0" w:firstLine="709"/>
        <w:jc w:val="both"/>
        <w:rPr>
          <w:rFonts w:ascii="Times New Roman" w:hAnsi="Times New Roman" w:cs="Times New Roman"/>
          <w:sz w:val="24"/>
          <w:szCs w:val="24"/>
        </w:rPr>
      </w:pPr>
      <w:proofErr w:type="gramStart"/>
      <w:r w:rsidRPr="00FA6FA2">
        <w:rPr>
          <w:rFonts w:ascii="Times New Roman" w:hAnsi="Times New Roman" w:cs="Times New Roman"/>
          <w:sz w:val="24"/>
          <w:szCs w:val="24"/>
        </w:rPr>
        <w:lastRenderedPageBreak/>
        <w:t>находящиеся</w:t>
      </w:r>
      <w:proofErr w:type="gramEnd"/>
      <w:r w:rsidRPr="00FA6FA2">
        <w:rPr>
          <w:rFonts w:ascii="Times New Roman" w:hAnsi="Times New Roman" w:cs="Times New Roman"/>
          <w:sz w:val="24"/>
          <w:szCs w:val="24"/>
        </w:rPr>
        <w:t xml:space="preserve"> в оперативном управлении или хозяйственном ведении;</w:t>
      </w:r>
    </w:p>
    <w:p w:rsidR="00387AC1" w:rsidRPr="00FA6FA2" w:rsidRDefault="00387AC1" w:rsidP="00CE6BD4">
      <w:pPr>
        <w:numPr>
          <w:ilvl w:val="0"/>
          <w:numId w:val="14"/>
        </w:numPr>
        <w:tabs>
          <w:tab w:val="left" w:pos="993"/>
        </w:tabs>
        <w:spacing w:line="240" w:lineRule="auto"/>
        <w:ind w:left="0" w:firstLine="709"/>
        <w:jc w:val="both"/>
        <w:rPr>
          <w:rFonts w:ascii="Times New Roman" w:hAnsi="Times New Roman" w:cs="Times New Roman"/>
          <w:sz w:val="24"/>
          <w:szCs w:val="24"/>
        </w:rPr>
      </w:pPr>
      <w:proofErr w:type="gramStart"/>
      <w:r w:rsidRPr="00FA6FA2">
        <w:rPr>
          <w:rFonts w:ascii="Times New Roman" w:hAnsi="Times New Roman" w:cs="Times New Roman"/>
          <w:sz w:val="24"/>
          <w:szCs w:val="24"/>
        </w:rPr>
        <w:t>полученные</w:t>
      </w:r>
      <w:proofErr w:type="gramEnd"/>
      <w:r w:rsidRPr="00FA6FA2">
        <w:rPr>
          <w:rFonts w:ascii="Times New Roman" w:hAnsi="Times New Roman" w:cs="Times New Roman"/>
          <w:sz w:val="24"/>
          <w:szCs w:val="24"/>
        </w:rPr>
        <w:t xml:space="preserve"> в безвозмездное пользование;</w:t>
      </w:r>
    </w:p>
    <w:p w:rsidR="00387AC1" w:rsidRPr="00FA6FA2" w:rsidRDefault="00387AC1" w:rsidP="00CE6BD4">
      <w:pPr>
        <w:numPr>
          <w:ilvl w:val="0"/>
          <w:numId w:val="14"/>
        </w:numPr>
        <w:tabs>
          <w:tab w:val="left" w:pos="993"/>
        </w:tabs>
        <w:spacing w:line="240" w:lineRule="auto"/>
        <w:ind w:left="0" w:firstLine="709"/>
        <w:jc w:val="both"/>
        <w:rPr>
          <w:rFonts w:ascii="Times New Roman" w:hAnsi="Times New Roman" w:cs="Times New Roman"/>
          <w:sz w:val="24"/>
          <w:szCs w:val="24"/>
        </w:rPr>
      </w:pPr>
      <w:proofErr w:type="gramStart"/>
      <w:r w:rsidRPr="00FA6FA2">
        <w:rPr>
          <w:rFonts w:ascii="Times New Roman" w:hAnsi="Times New Roman" w:cs="Times New Roman"/>
          <w:sz w:val="24"/>
          <w:szCs w:val="24"/>
        </w:rPr>
        <w:t>полученные</w:t>
      </w:r>
      <w:proofErr w:type="gramEnd"/>
      <w:r w:rsidRPr="00FA6FA2">
        <w:rPr>
          <w:rFonts w:ascii="Times New Roman" w:hAnsi="Times New Roman" w:cs="Times New Roman"/>
          <w:sz w:val="24"/>
          <w:szCs w:val="24"/>
        </w:rPr>
        <w:t xml:space="preserve"> в доверительное управление.</w:t>
      </w:r>
    </w:p>
    <w:p w:rsidR="00387AC1" w:rsidRPr="00FA6FA2" w:rsidRDefault="00B74C53" w:rsidP="00CE6BD4">
      <w:pPr>
        <w:pStyle w:val="a3"/>
        <w:tabs>
          <w:tab w:val="left" w:pos="993"/>
        </w:tabs>
        <w:spacing w:before="0" w:beforeAutospacing="0" w:after="0" w:afterAutospacing="0"/>
        <w:ind w:firstLine="709"/>
        <w:jc w:val="both"/>
      </w:pPr>
      <w:r w:rsidRPr="00FA6FA2">
        <w:rPr>
          <w:rStyle w:val="a6"/>
        </w:rPr>
        <w:t>П</w:t>
      </w:r>
      <w:r w:rsidR="00387AC1" w:rsidRPr="00FA6FA2">
        <w:rPr>
          <w:rStyle w:val="a6"/>
        </w:rPr>
        <w:t>о функциональному назначению</w:t>
      </w:r>
      <w:r w:rsidR="00387AC1" w:rsidRPr="00FA6FA2">
        <w:t xml:space="preserve"> объекты основных средств могут быть:</w:t>
      </w:r>
    </w:p>
    <w:p w:rsidR="00387AC1" w:rsidRPr="00FA6FA2" w:rsidRDefault="00387AC1" w:rsidP="00CE6BD4">
      <w:pPr>
        <w:numPr>
          <w:ilvl w:val="0"/>
          <w:numId w:val="15"/>
        </w:numPr>
        <w:tabs>
          <w:tab w:val="left" w:pos="993"/>
        </w:tabs>
        <w:spacing w:line="240" w:lineRule="auto"/>
        <w:ind w:left="0" w:firstLine="709"/>
        <w:jc w:val="both"/>
        <w:rPr>
          <w:rFonts w:ascii="Times New Roman" w:hAnsi="Times New Roman" w:cs="Times New Roman"/>
          <w:sz w:val="24"/>
          <w:szCs w:val="24"/>
        </w:rPr>
      </w:pPr>
      <w:r w:rsidRPr="00FA6FA2">
        <w:rPr>
          <w:rFonts w:ascii="Times New Roman" w:hAnsi="Times New Roman" w:cs="Times New Roman"/>
          <w:sz w:val="24"/>
          <w:szCs w:val="24"/>
        </w:rPr>
        <w:t>производственные. К производственным основным средствам относятся объекты, которые используются в обычных видах деятельности организации, т.е. в производстве продукции, строительстве, торговле и т.п.;</w:t>
      </w:r>
    </w:p>
    <w:p w:rsidR="00387AC1" w:rsidRPr="00FA6FA2" w:rsidRDefault="00387AC1" w:rsidP="00CE6BD4">
      <w:pPr>
        <w:numPr>
          <w:ilvl w:val="0"/>
          <w:numId w:val="15"/>
        </w:numPr>
        <w:tabs>
          <w:tab w:val="left" w:pos="993"/>
        </w:tabs>
        <w:spacing w:line="240" w:lineRule="auto"/>
        <w:ind w:left="0" w:firstLine="709"/>
        <w:jc w:val="both"/>
        <w:rPr>
          <w:rFonts w:ascii="Times New Roman" w:hAnsi="Times New Roman" w:cs="Times New Roman"/>
          <w:sz w:val="24"/>
          <w:szCs w:val="24"/>
        </w:rPr>
      </w:pPr>
      <w:r w:rsidRPr="00FA6FA2">
        <w:rPr>
          <w:rFonts w:ascii="Times New Roman" w:hAnsi="Times New Roman" w:cs="Times New Roman"/>
          <w:sz w:val="24"/>
          <w:szCs w:val="24"/>
        </w:rPr>
        <w:t>непроизводственные. К непроизводственным основным средствам относятся объекты, которые не используются при осуществлении обычных видов деятельности организации. Это объекты жилищно-коммунального хозяйства, учреждения науки, культуры, здравоохранения и т.д.</w:t>
      </w:r>
    </w:p>
    <w:p w:rsidR="00387AC1" w:rsidRPr="00FA6FA2" w:rsidRDefault="00B74C53" w:rsidP="00CE6BD4">
      <w:pPr>
        <w:pStyle w:val="a3"/>
        <w:tabs>
          <w:tab w:val="left" w:pos="993"/>
        </w:tabs>
        <w:spacing w:before="0" w:beforeAutospacing="0" w:after="0" w:afterAutospacing="0"/>
        <w:ind w:firstLine="709"/>
        <w:jc w:val="both"/>
      </w:pPr>
      <w:r w:rsidRPr="00FA6FA2">
        <w:rPr>
          <w:rStyle w:val="a6"/>
        </w:rPr>
        <w:t>П</w:t>
      </w:r>
      <w:r w:rsidR="00387AC1" w:rsidRPr="00FA6FA2">
        <w:rPr>
          <w:rStyle w:val="a6"/>
        </w:rPr>
        <w:t>о характеру участия в производственном процессе</w:t>
      </w:r>
      <w:r w:rsidR="00387AC1" w:rsidRPr="00FA6FA2">
        <w:t xml:space="preserve"> основные средства делятся </w:t>
      </w:r>
      <w:proofErr w:type="gramStart"/>
      <w:r w:rsidR="00387AC1" w:rsidRPr="00FA6FA2">
        <w:t>на</w:t>
      </w:r>
      <w:proofErr w:type="gramEnd"/>
      <w:r w:rsidR="00387AC1" w:rsidRPr="00FA6FA2">
        <w:t>:</w:t>
      </w:r>
    </w:p>
    <w:p w:rsidR="00387AC1" w:rsidRPr="00FA6FA2" w:rsidRDefault="00387AC1" w:rsidP="00CE6BD4">
      <w:pPr>
        <w:numPr>
          <w:ilvl w:val="0"/>
          <w:numId w:val="16"/>
        </w:numPr>
        <w:tabs>
          <w:tab w:val="left" w:pos="993"/>
        </w:tabs>
        <w:spacing w:line="240" w:lineRule="auto"/>
        <w:ind w:left="0" w:firstLine="709"/>
        <w:jc w:val="both"/>
        <w:rPr>
          <w:rFonts w:ascii="Times New Roman" w:hAnsi="Times New Roman" w:cs="Times New Roman"/>
          <w:sz w:val="24"/>
          <w:szCs w:val="24"/>
        </w:rPr>
      </w:pPr>
      <w:r w:rsidRPr="00FA6FA2">
        <w:rPr>
          <w:rFonts w:ascii="Times New Roman" w:hAnsi="Times New Roman" w:cs="Times New Roman"/>
          <w:sz w:val="24"/>
          <w:szCs w:val="24"/>
        </w:rPr>
        <w:t>активные – основные средства, которые непосредственно воздействуют на предмет труда и влияют на выпуск продукции;</w:t>
      </w:r>
    </w:p>
    <w:p w:rsidR="00387AC1" w:rsidRPr="00FA6FA2" w:rsidRDefault="00387AC1" w:rsidP="00CE6BD4">
      <w:pPr>
        <w:numPr>
          <w:ilvl w:val="0"/>
          <w:numId w:val="16"/>
        </w:numPr>
        <w:tabs>
          <w:tab w:val="left" w:pos="993"/>
        </w:tabs>
        <w:spacing w:line="240" w:lineRule="auto"/>
        <w:ind w:left="0" w:firstLine="709"/>
        <w:jc w:val="both"/>
        <w:rPr>
          <w:rFonts w:ascii="Times New Roman" w:hAnsi="Times New Roman" w:cs="Times New Roman"/>
          <w:sz w:val="24"/>
          <w:szCs w:val="24"/>
        </w:rPr>
      </w:pPr>
      <w:r w:rsidRPr="00FA6FA2">
        <w:rPr>
          <w:rFonts w:ascii="Times New Roman" w:hAnsi="Times New Roman" w:cs="Times New Roman"/>
          <w:sz w:val="24"/>
          <w:szCs w:val="24"/>
        </w:rPr>
        <w:t>пассивные – основные средства, которые обеспечивают условия для нормального протекания процесса производства.</w:t>
      </w:r>
    </w:p>
    <w:p w:rsidR="00387AC1" w:rsidRPr="00FA6FA2" w:rsidRDefault="00387AC1" w:rsidP="00CE6BD4">
      <w:pPr>
        <w:pStyle w:val="a3"/>
        <w:tabs>
          <w:tab w:val="left" w:pos="993"/>
        </w:tabs>
        <w:spacing w:before="0" w:beforeAutospacing="0" w:after="0" w:afterAutospacing="0"/>
        <w:ind w:firstLine="709"/>
        <w:jc w:val="both"/>
      </w:pPr>
      <w:r w:rsidRPr="00FA6FA2">
        <w:t>Другие виды классификаций основных средств имеют в своей основе следующие признаки группирования:</w:t>
      </w:r>
    </w:p>
    <w:p w:rsidR="00387AC1" w:rsidRPr="00FA6FA2" w:rsidRDefault="00387AC1" w:rsidP="00CE6BD4">
      <w:pPr>
        <w:pStyle w:val="a3"/>
        <w:tabs>
          <w:tab w:val="left" w:pos="993"/>
        </w:tabs>
        <w:spacing w:before="0" w:beforeAutospacing="0" w:after="0" w:afterAutospacing="0"/>
        <w:ind w:firstLine="709"/>
        <w:jc w:val="both"/>
      </w:pPr>
      <w:r w:rsidRPr="00FA6FA2">
        <w:rPr>
          <w:rStyle w:val="a6"/>
        </w:rPr>
        <w:t>по отраслевой принадлежности</w:t>
      </w:r>
      <w:r w:rsidRPr="00FA6FA2">
        <w:t xml:space="preserve"> различают основные средства:</w:t>
      </w:r>
    </w:p>
    <w:p w:rsidR="00387AC1" w:rsidRPr="00FA6FA2" w:rsidRDefault="00387AC1" w:rsidP="00CE6BD4">
      <w:pPr>
        <w:numPr>
          <w:ilvl w:val="0"/>
          <w:numId w:val="17"/>
        </w:numPr>
        <w:tabs>
          <w:tab w:val="left" w:pos="993"/>
        </w:tabs>
        <w:spacing w:line="240" w:lineRule="auto"/>
        <w:ind w:left="0" w:firstLine="709"/>
        <w:jc w:val="both"/>
        <w:rPr>
          <w:rFonts w:ascii="Times New Roman" w:hAnsi="Times New Roman" w:cs="Times New Roman"/>
          <w:sz w:val="24"/>
          <w:szCs w:val="24"/>
        </w:rPr>
      </w:pPr>
      <w:r w:rsidRPr="00FA6FA2">
        <w:rPr>
          <w:rFonts w:ascii="Times New Roman" w:hAnsi="Times New Roman" w:cs="Times New Roman"/>
          <w:sz w:val="24"/>
          <w:szCs w:val="24"/>
        </w:rPr>
        <w:t>промышленности;</w:t>
      </w:r>
    </w:p>
    <w:p w:rsidR="00387AC1" w:rsidRPr="00FA6FA2" w:rsidRDefault="00387AC1" w:rsidP="00CE6BD4">
      <w:pPr>
        <w:numPr>
          <w:ilvl w:val="0"/>
          <w:numId w:val="17"/>
        </w:numPr>
        <w:tabs>
          <w:tab w:val="left" w:pos="993"/>
        </w:tabs>
        <w:spacing w:line="240" w:lineRule="auto"/>
        <w:ind w:left="0" w:firstLine="709"/>
        <w:jc w:val="both"/>
        <w:rPr>
          <w:rFonts w:ascii="Times New Roman" w:hAnsi="Times New Roman" w:cs="Times New Roman"/>
          <w:sz w:val="24"/>
          <w:szCs w:val="24"/>
        </w:rPr>
      </w:pPr>
      <w:r w:rsidRPr="00FA6FA2">
        <w:rPr>
          <w:rFonts w:ascii="Times New Roman" w:hAnsi="Times New Roman" w:cs="Times New Roman"/>
          <w:sz w:val="24"/>
          <w:szCs w:val="24"/>
        </w:rPr>
        <w:t>сельского хозяйства;</w:t>
      </w:r>
    </w:p>
    <w:p w:rsidR="00387AC1" w:rsidRPr="00FA6FA2" w:rsidRDefault="00387AC1" w:rsidP="00CE6BD4">
      <w:pPr>
        <w:numPr>
          <w:ilvl w:val="0"/>
          <w:numId w:val="17"/>
        </w:numPr>
        <w:tabs>
          <w:tab w:val="left" w:pos="993"/>
        </w:tabs>
        <w:spacing w:line="240" w:lineRule="auto"/>
        <w:ind w:left="0" w:firstLine="709"/>
        <w:jc w:val="both"/>
        <w:rPr>
          <w:rFonts w:ascii="Times New Roman" w:hAnsi="Times New Roman" w:cs="Times New Roman"/>
          <w:sz w:val="24"/>
          <w:szCs w:val="24"/>
        </w:rPr>
      </w:pPr>
      <w:r w:rsidRPr="00FA6FA2">
        <w:rPr>
          <w:rFonts w:ascii="Times New Roman" w:hAnsi="Times New Roman" w:cs="Times New Roman"/>
          <w:sz w:val="24"/>
          <w:szCs w:val="24"/>
        </w:rPr>
        <w:t>торговли;</w:t>
      </w:r>
    </w:p>
    <w:p w:rsidR="00387AC1" w:rsidRPr="00FA6FA2" w:rsidRDefault="00387AC1" w:rsidP="00CE6BD4">
      <w:pPr>
        <w:numPr>
          <w:ilvl w:val="0"/>
          <w:numId w:val="17"/>
        </w:numPr>
        <w:tabs>
          <w:tab w:val="left" w:pos="993"/>
        </w:tabs>
        <w:spacing w:line="240" w:lineRule="auto"/>
        <w:ind w:left="0" w:firstLine="709"/>
        <w:jc w:val="both"/>
        <w:rPr>
          <w:rFonts w:ascii="Times New Roman" w:hAnsi="Times New Roman" w:cs="Times New Roman"/>
          <w:sz w:val="24"/>
          <w:szCs w:val="24"/>
        </w:rPr>
      </w:pPr>
      <w:r w:rsidRPr="00FA6FA2">
        <w:rPr>
          <w:rFonts w:ascii="Times New Roman" w:hAnsi="Times New Roman" w:cs="Times New Roman"/>
          <w:sz w:val="24"/>
          <w:szCs w:val="24"/>
        </w:rPr>
        <w:t>связи;</w:t>
      </w:r>
    </w:p>
    <w:p w:rsidR="00387AC1" w:rsidRPr="00FA6FA2" w:rsidRDefault="00387AC1" w:rsidP="00CE6BD4">
      <w:pPr>
        <w:numPr>
          <w:ilvl w:val="0"/>
          <w:numId w:val="17"/>
        </w:numPr>
        <w:tabs>
          <w:tab w:val="left" w:pos="993"/>
        </w:tabs>
        <w:spacing w:line="240" w:lineRule="auto"/>
        <w:ind w:left="0" w:firstLine="709"/>
        <w:jc w:val="both"/>
        <w:rPr>
          <w:rFonts w:ascii="Times New Roman" w:hAnsi="Times New Roman" w:cs="Times New Roman"/>
          <w:sz w:val="24"/>
          <w:szCs w:val="24"/>
        </w:rPr>
      </w:pPr>
      <w:r w:rsidRPr="00FA6FA2">
        <w:rPr>
          <w:rFonts w:ascii="Times New Roman" w:hAnsi="Times New Roman" w:cs="Times New Roman"/>
          <w:sz w:val="24"/>
          <w:szCs w:val="24"/>
        </w:rPr>
        <w:t>транспорта;</w:t>
      </w:r>
    </w:p>
    <w:p w:rsidR="00387AC1" w:rsidRPr="00FA6FA2" w:rsidRDefault="00387AC1" w:rsidP="00CE6BD4">
      <w:pPr>
        <w:numPr>
          <w:ilvl w:val="0"/>
          <w:numId w:val="17"/>
        </w:numPr>
        <w:tabs>
          <w:tab w:val="left" w:pos="993"/>
        </w:tabs>
        <w:spacing w:line="240" w:lineRule="auto"/>
        <w:ind w:left="0" w:firstLine="709"/>
        <w:jc w:val="both"/>
        <w:rPr>
          <w:rFonts w:ascii="Times New Roman" w:hAnsi="Times New Roman" w:cs="Times New Roman"/>
          <w:sz w:val="24"/>
          <w:szCs w:val="24"/>
        </w:rPr>
      </w:pPr>
      <w:r w:rsidRPr="00FA6FA2">
        <w:rPr>
          <w:rFonts w:ascii="Times New Roman" w:hAnsi="Times New Roman" w:cs="Times New Roman"/>
          <w:sz w:val="24"/>
          <w:szCs w:val="24"/>
        </w:rPr>
        <w:t>строительства и т.д.</w:t>
      </w:r>
    </w:p>
    <w:p w:rsidR="00387AC1" w:rsidRPr="00FA6FA2" w:rsidRDefault="00B74C53" w:rsidP="00CE6BD4">
      <w:pPr>
        <w:pStyle w:val="a3"/>
        <w:tabs>
          <w:tab w:val="left" w:pos="993"/>
        </w:tabs>
        <w:spacing w:before="0" w:beforeAutospacing="0" w:after="0" w:afterAutospacing="0"/>
        <w:ind w:firstLine="709"/>
        <w:jc w:val="both"/>
      </w:pPr>
      <w:r w:rsidRPr="00FA6FA2">
        <w:rPr>
          <w:rStyle w:val="a6"/>
        </w:rPr>
        <w:t>П</w:t>
      </w:r>
      <w:r w:rsidR="00387AC1" w:rsidRPr="00FA6FA2">
        <w:rPr>
          <w:rStyle w:val="a6"/>
        </w:rPr>
        <w:t>о формам собственности</w:t>
      </w:r>
      <w:r w:rsidR="00387AC1" w:rsidRPr="00FA6FA2">
        <w:t xml:space="preserve"> основные средства можно объединить в группы:</w:t>
      </w:r>
    </w:p>
    <w:p w:rsidR="00387AC1" w:rsidRPr="00FA6FA2" w:rsidRDefault="00387AC1" w:rsidP="00CE6BD4">
      <w:pPr>
        <w:numPr>
          <w:ilvl w:val="0"/>
          <w:numId w:val="18"/>
        </w:numPr>
        <w:tabs>
          <w:tab w:val="left" w:pos="993"/>
        </w:tabs>
        <w:spacing w:line="240" w:lineRule="auto"/>
        <w:ind w:left="0" w:firstLine="709"/>
        <w:jc w:val="both"/>
        <w:rPr>
          <w:rFonts w:ascii="Times New Roman" w:hAnsi="Times New Roman" w:cs="Times New Roman"/>
          <w:sz w:val="24"/>
          <w:szCs w:val="24"/>
        </w:rPr>
      </w:pPr>
      <w:r w:rsidRPr="00FA6FA2">
        <w:rPr>
          <w:rFonts w:ascii="Times New Roman" w:hAnsi="Times New Roman" w:cs="Times New Roman"/>
          <w:sz w:val="24"/>
          <w:szCs w:val="24"/>
        </w:rPr>
        <w:t>государственные;</w:t>
      </w:r>
    </w:p>
    <w:p w:rsidR="00387AC1" w:rsidRPr="00FA6FA2" w:rsidRDefault="00387AC1" w:rsidP="00CE6BD4">
      <w:pPr>
        <w:numPr>
          <w:ilvl w:val="0"/>
          <w:numId w:val="18"/>
        </w:numPr>
        <w:tabs>
          <w:tab w:val="left" w:pos="993"/>
        </w:tabs>
        <w:spacing w:line="240" w:lineRule="auto"/>
        <w:ind w:left="0" w:firstLine="709"/>
        <w:jc w:val="both"/>
        <w:rPr>
          <w:rFonts w:ascii="Times New Roman" w:hAnsi="Times New Roman" w:cs="Times New Roman"/>
          <w:sz w:val="24"/>
          <w:szCs w:val="24"/>
        </w:rPr>
      </w:pPr>
      <w:r w:rsidRPr="00FA6FA2">
        <w:rPr>
          <w:rFonts w:ascii="Times New Roman" w:hAnsi="Times New Roman" w:cs="Times New Roman"/>
          <w:sz w:val="24"/>
          <w:szCs w:val="24"/>
        </w:rPr>
        <w:t>частные;</w:t>
      </w:r>
    </w:p>
    <w:p w:rsidR="00387AC1" w:rsidRPr="00FA6FA2" w:rsidRDefault="00387AC1" w:rsidP="00CE6BD4">
      <w:pPr>
        <w:numPr>
          <w:ilvl w:val="0"/>
          <w:numId w:val="18"/>
        </w:numPr>
        <w:tabs>
          <w:tab w:val="left" w:pos="993"/>
        </w:tabs>
        <w:spacing w:line="240" w:lineRule="auto"/>
        <w:ind w:left="0" w:firstLine="709"/>
        <w:jc w:val="both"/>
        <w:rPr>
          <w:rFonts w:ascii="Times New Roman" w:hAnsi="Times New Roman" w:cs="Times New Roman"/>
          <w:sz w:val="24"/>
          <w:szCs w:val="24"/>
        </w:rPr>
      </w:pPr>
      <w:r w:rsidRPr="00FA6FA2">
        <w:rPr>
          <w:rFonts w:ascii="Times New Roman" w:hAnsi="Times New Roman" w:cs="Times New Roman"/>
          <w:sz w:val="24"/>
          <w:szCs w:val="24"/>
        </w:rPr>
        <w:t>коллективные;</w:t>
      </w:r>
    </w:p>
    <w:p w:rsidR="00387AC1" w:rsidRPr="00FA6FA2" w:rsidRDefault="00387AC1" w:rsidP="00CE6BD4">
      <w:pPr>
        <w:numPr>
          <w:ilvl w:val="0"/>
          <w:numId w:val="18"/>
        </w:numPr>
        <w:tabs>
          <w:tab w:val="left" w:pos="993"/>
        </w:tabs>
        <w:spacing w:line="240" w:lineRule="auto"/>
        <w:ind w:left="0" w:firstLine="709"/>
        <w:jc w:val="both"/>
        <w:rPr>
          <w:rFonts w:ascii="Times New Roman" w:hAnsi="Times New Roman" w:cs="Times New Roman"/>
          <w:sz w:val="24"/>
          <w:szCs w:val="24"/>
        </w:rPr>
      </w:pPr>
      <w:r w:rsidRPr="00FA6FA2">
        <w:rPr>
          <w:rFonts w:ascii="Times New Roman" w:hAnsi="Times New Roman" w:cs="Times New Roman"/>
          <w:sz w:val="24"/>
          <w:szCs w:val="24"/>
        </w:rPr>
        <w:t>иностранные и т.д.</w:t>
      </w:r>
    </w:p>
    <w:p w:rsidR="00387AC1" w:rsidRPr="00FA6FA2" w:rsidRDefault="00B74C53" w:rsidP="00CE6BD4">
      <w:pPr>
        <w:pStyle w:val="a3"/>
        <w:tabs>
          <w:tab w:val="left" w:pos="993"/>
        </w:tabs>
        <w:spacing w:before="0" w:beforeAutospacing="0" w:after="0" w:afterAutospacing="0"/>
        <w:ind w:firstLine="709"/>
        <w:jc w:val="both"/>
      </w:pPr>
      <w:r w:rsidRPr="00FA6FA2">
        <w:rPr>
          <w:rStyle w:val="a6"/>
        </w:rPr>
        <w:t>П</w:t>
      </w:r>
      <w:r w:rsidR="00387AC1" w:rsidRPr="00FA6FA2">
        <w:rPr>
          <w:rStyle w:val="a6"/>
        </w:rPr>
        <w:t>о вещественному признаку</w:t>
      </w:r>
      <w:r w:rsidR="00387AC1" w:rsidRPr="00FA6FA2">
        <w:t xml:space="preserve"> выделяют основные средства:</w:t>
      </w:r>
    </w:p>
    <w:p w:rsidR="00387AC1" w:rsidRPr="00FA6FA2" w:rsidRDefault="00387AC1" w:rsidP="00CE6BD4">
      <w:pPr>
        <w:numPr>
          <w:ilvl w:val="0"/>
          <w:numId w:val="19"/>
        </w:numPr>
        <w:tabs>
          <w:tab w:val="left" w:pos="993"/>
        </w:tabs>
        <w:spacing w:line="240" w:lineRule="auto"/>
        <w:ind w:left="0" w:firstLine="709"/>
        <w:jc w:val="both"/>
        <w:rPr>
          <w:rFonts w:ascii="Times New Roman" w:hAnsi="Times New Roman" w:cs="Times New Roman"/>
          <w:sz w:val="24"/>
          <w:szCs w:val="24"/>
        </w:rPr>
      </w:pPr>
      <w:proofErr w:type="gramStart"/>
      <w:r w:rsidRPr="00FA6FA2">
        <w:rPr>
          <w:rFonts w:ascii="Times New Roman" w:hAnsi="Times New Roman" w:cs="Times New Roman"/>
          <w:sz w:val="24"/>
          <w:szCs w:val="24"/>
        </w:rPr>
        <w:t>инвентарные – объекты, которые имеют вещественную форму и поддаются проверке (обмеру, подсчету): здания, сооружения, машины, оборудование и т.д.;</w:t>
      </w:r>
      <w:proofErr w:type="gramEnd"/>
    </w:p>
    <w:p w:rsidR="00387AC1" w:rsidRPr="00FA6FA2" w:rsidRDefault="00387AC1" w:rsidP="00CE6BD4">
      <w:pPr>
        <w:numPr>
          <w:ilvl w:val="0"/>
          <w:numId w:val="19"/>
        </w:numPr>
        <w:tabs>
          <w:tab w:val="left" w:pos="993"/>
        </w:tabs>
        <w:spacing w:line="240" w:lineRule="auto"/>
        <w:ind w:left="0" w:firstLine="709"/>
        <w:jc w:val="both"/>
        <w:rPr>
          <w:rFonts w:ascii="Times New Roman" w:hAnsi="Times New Roman" w:cs="Times New Roman"/>
          <w:sz w:val="24"/>
          <w:szCs w:val="24"/>
        </w:rPr>
      </w:pPr>
      <w:r w:rsidRPr="00FA6FA2">
        <w:rPr>
          <w:rFonts w:ascii="Times New Roman" w:hAnsi="Times New Roman" w:cs="Times New Roman"/>
          <w:sz w:val="24"/>
          <w:szCs w:val="24"/>
        </w:rPr>
        <w:t>неинвентарные – объекты формируются из затрат и при этом не имеют вещественного содержания (например, капитальные вложения в арендованные основные средства).</w:t>
      </w:r>
    </w:p>
    <w:p w:rsidR="00387AC1" w:rsidRPr="00FA6FA2" w:rsidRDefault="00B74C53" w:rsidP="00CE6BD4">
      <w:pPr>
        <w:pStyle w:val="a3"/>
        <w:tabs>
          <w:tab w:val="left" w:pos="993"/>
        </w:tabs>
        <w:spacing w:before="0" w:beforeAutospacing="0" w:after="0" w:afterAutospacing="0"/>
        <w:ind w:firstLine="709"/>
        <w:jc w:val="both"/>
      </w:pPr>
      <w:r w:rsidRPr="00FA6FA2">
        <w:rPr>
          <w:rStyle w:val="a6"/>
        </w:rPr>
        <w:t>П</w:t>
      </w:r>
      <w:r w:rsidR="00387AC1" w:rsidRPr="00FA6FA2">
        <w:rPr>
          <w:rStyle w:val="a6"/>
        </w:rPr>
        <w:t>о продолжительности эксплуатации</w:t>
      </w:r>
      <w:r w:rsidR="00387AC1" w:rsidRPr="00FA6FA2">
        <w:t xml:space="preserve"> или возрастному составу (не путать со сроком полезного использования) основные средства относят в группы:</w:t>
      </w:r>
    </w:p>
    <w:p w:rsidR="00387AC1" w:rsidRPr="00FA6FA2" w:rsidRDefault="00387AC1" w:rsidP="00CE6BD4">
      <w:pPr>
        <w:numPr>
          <w:ilvl w:val="0"/>
          <w:numId w:val="20"/>
        </w:numPr>
        <w:tabs>
          <w:tab w:val="left" w:pos="993"/>
        </w:tabs>
        <w:spacing w:line="240" w:lineRule="auto"/>
        <w:ind w:left="0" w:firstLine="709"/>
        <w:jc w:val="both"/>
        <w:rPr>
          <w:rFonts w:ascii="Times New Roman" w:hAnsi="Times New Roman" w:cs="Times New Roman"/>
          <w:sz w:val="24"/>
          <w:szCs w:val="24"/>
        </w:rPr>
      </w:pPr>
      <w:r w:rsidRPr="00FA6FA2">
        <w:rPr>
          <w:rFonts w:ascii="Times New Roman" w:hAnsi="Times New Roman" w:cs="Times New Roman"/>
          <w:sz w:val="24"/>
          <w:szCs w:val="24"/>
        </w:rPr>
        <w:t>до 5 лет;</w:t>
      </w:r>
    </w:p>
    <w:p w:rsidR="00387AC1" w:rsidRPr="00FA6FA2" w:rsidRDefault="00387AC1" w:rsidP="00CE6BD4">
      <w:pPr>
        <w:numPr>
          <w:ilvl w:val="0"/>
          <w:numId w:val="20"/>
        </w:numPr>
        <w:tabs>
          <w:tab w:val="left" w:pos="993"/>
        </w:tabs>
        <w:spacing w:line="240" w:lineRule="auto"/>
        <w:ind w:left="0" w:firstLine="709"/>
        <w:jc w:val="both"/>
        <w:rPr>
          <w:rFonts w:ascii="Times New Roman" w:hAnsi="Times New Roman" w:cs="Times New Roman"/>
          <w:sz w:val="24"/>
          <w:szCs w:val="24"/>
        </w:rPr>
      </w:pPr>
      <w:r w:rsidRPr="00FA6FA2">
        <w:rPr>
          <w:rFonts w:ascii="Times New Roman" w:hAnsi="Times New Roman" w:cs="Times New Roman"/>
          <w:sz w:val="24"/>
          <w:szCs w:val="24"/>
        </w:rPr>
        <w:t>от 5 до 10 лет;</w:t>
      </w:r>
    </w:p>
    <w:p w:rsidR="00387AC1" w:rsidRPr="00FA6FA2" w:rsidRDefault="00387AC1" w:rsidP="00CE6BD4">
      <w:pPr>
        <w:numPr>
          <w:ilvl w:val="0"/>
          <w:numId w:val="20"/>
        </w:numPr>
        <w:tabs>
          <w:tab w:val="left" w:pos="993"/>
        </w:tabs>
        <w:spacing w:line="240" w:lineRule="auto"/>
        <w:ind w:left="0" w:firstLine="709"/>
        <w:jc w:val="both"/>
        <w:rPr>
          <w:rFonts w:ascii="Times New Roman" w:hAnsi="Times New Roman" w:cs="Times New Roman"/>
          <w:sz w:val="24"/>
          <w:szCs w:val="24"/>
        </w:rPr>
      </w:pPr>
      <w:r w:rsidRPr="00FA6FA2">
        <w:rPr>
          <w:rFonts w:ascii="Times New Roman" w:hAnsi="Times New Roman" w:cs="Times New Roman"/>
          <w:sz w:val="24"/>
          <w:szCs w:val="24"/>
        </w:rPr>
        <w:t>от 10 до 15 лет;</w:t>
      </w:r>
    </w:p>
    <w:p w:rsidR="00387AC1" w:rsidRPr="00FA6FA2" w:rsidRDefault="00387AC1" w:rsidP="00CE6BD4">
      <w:pPr>
        <w:numPr>
          <w:ilvl w:val="0"/>
          <w:numId w:val="20"/>
        </w:numPr>
        <w:tabs>
          <w:tab w:val="left" w:pos="993"/>
        </w:tabs>
        <w:spacing w:line="240" w:lineRule="auto"/>
        <w:ind w:left="0" w:firstLine="709"/>
        <w:jc w:val="both"/>
        <w:rPr>
          <w:rFonts w:ascii="Times New Roman" w:hAnsi="Times New Roman" w:cs="Times New Roman"/>
          <w:sz w:val="24"/>
          <w:szCs w:val="24"/>
        </w:rPr>
      </w:pPr>
      <w:r w:rsidRPr="00FA6FA2">
        <w:rPr>
          <w:rFonts w:ascii="Times New Roman" w:hAnsi="Times New Roman" w:cs="Times New Roman"/>
          <w:sz w:val="24"/>
          <w:szCs w:val="24"/>
        </w:rPr>
        <w:t>от 15 до 20 лет;</w:t>
      </w:r>
    </w:p>
    <w:p w:rsidR="00387AC1" w:rsidRPr="00FA6FA2" w:rsidRDefault="00387AC1" w:rsidP="00CE6BD4">
      <w:pPr>
        <w:numPr>
          <w:ilvl w:val="0"/>
          <w:numId w:val="20"/>
        </w:numPr>
        <w:tabs>
          <w:tab w:val="left" w:pos="993"/>
        </w:tabs>
        <w:spacing w:line="240" w:lineRule="auto"/>
        <w:ind w:left="0" w:firstLine="709"/>
        <w:jc w:val="both"/>
        <w:rPr>
          <w:rFonts w:ascii="Times New Roman" w:hAnsi="Times New Roman" w:cs="Times New Roman"/>
          <w:sz w:val="24"/>
          <w:szCs w:val="24"/>
        </w:rPr>
      </w:pPr>
      <w:r w:rsidRPr="00FA6FA2">
        <w:rPr>
          <w:rFonts w:ascii="Times New Roman" w:hAnsi="Times New Roman" w:cs="Times New Roman"/>
          <w:sz w:val="24"/>
          <w:szCs w:val="24"/>
        </w:rPr>
        <w:t>свыше 20 лет.</w:t>
      </w:r>
    </w:p>
    <w:p w:rsidR="00387AC1" w:rsidRPr="00FA6FA2" w:rsidRDefault="00B74C53" w:rsidP="00CE6BD4">
      <w:pPr>
        <w:pStyle w:val="a3"/>
        <w:tabs>
          <w:tab w:val="left" w:pos="993"/>
        </w:tabs>
        <w:spacing w:before="0" w:beforeAutospacing="0" w:after="0" w:afterAutospacing="0"/>
        <w:ind w:firstLine="709"/>
        <w:jc w:val="both"/>
      </w:pPr>
      <w:r w:rsidRPr="00FA6FA2">
        <w:rPr>
          <w:rStyle w:val="a6"/>
        </w:rPr>
        <w:t>П</w:t>
      </w:r>
      <w:r w:rsidR="00387AC1" w:rsidRPr="00FA6FA2">
        <w:rPr>
          <w:rStyle w:val="a6"/>
        </w:rPr>
        <w:t>о регионам.</w:t>
      </w:r>
      <w:r w:rsidR="00387AC1" w:rsidRPr="00FA6FA2">
        <w:t xml:space="preserve"> Если организация имеет свои подразделения в регионах страны (и за ее пределами), то основные средства могут подразделяться по соответствующим регионам (и странам).</w:t>
      </w:r>
    </w:p>
    <w:p w:rsidR="00387AC1" w:rsidRPr="00FA6FA2" w:rsidRDefault="00B74C53" w:rsidP="00CE6BD4">
      <w:pPr>
        <w:pStyle w:val="a3"/>
        <w:tabs>
          <w:tab w:val="left" w:pos="993"/>
        </w:tabs>
        <w:spacing w:before="0" w:beforeAutospacing="0" w:after="0" w:afterAutospacing="0"/>
        <w:ind w:firstLine="709"/>
        <w:jc w:val="both"/>
      </w:pPr>
      <w:r w:rsidRPr="00FA6FA2">
        <w:rPr>
          <w:rStyle w:val="a6"/>
        </w:rPr>
        <w:t>П</w:t>
      </w:r>
      <w:r w:rsidR="00387AC1" w:rsidRPr="00FA6FA2">
        <w:rPr>
          <w:rStyle w:val="a6"/>
        </w:rPr>
        <w:t>о физическому износу</w:t>
      </w:r>
      <w:r w:rsidR="00387AC1" w:rsidRPr="00FA6FA2">
        <w:t xml:space="preserve"> имущественные объекты распределяют по группам, каждой из которых организацией установлен процент</w:t>
      </w:r>
      <w:proofErr w:type="gramStart"/>
      <w:r w:rsidR="00387AC1" w:rsidRPr="00FA6FA2">
        <w:t xml:space="preserve"> (%) </w:t>
      </w:r>
      <w:proofErr w:type="gramEnd"/>
      <w:r w:rsidR="00387AC1" w:rsidRPr="00FA6FA2">
        <w:t>физического износа. Например, до 15%, 16 – 40%, 41 – 60%, 61 – 80%, 81 – 100%.</w:t>
      </w:r>
    </w:p>
    <w:p w:rsidR="00387AC1" w:rsidRPr="00FA6FA2" w:rsidRDefault="00B74C53" w:rsidP="00CE6BD4">
      <w:pPr>
        <w:pStyle w:val="a3"/>
        <w:tabs>
          <w:tab w:val="left" w:pos="993"/>
        </w:tabs>
        <w:spacing w:before="0" w:beforeAutospacing="0" w:after="0" w:afterAutospacing="0"/>
        <w:ind w:firstLine="709"/>
        <w:jc w:val="both"/>
      </w:pPr>
      <w:r w:rsidRPr="00FA6FA2">
        <w:rPr>
          <w:rStyle w:val="a6"/>
        </w:rPr>
        <w:t>П</w:t>
      </w:r>
      <w:r w:rsidR="00387AC1" w:rsidRPr="00FA6FA2">
        <w:rPr>
          <w:rStyle w:val="a6"/>
        </w:rPr>
        <w:t>о моральному износу:</w:t>
      </w:r>
      <w:r w:rsidR="00387AC1" w:rsidRPr="00FA6FA2">
        <w:t xml:space="preserve"> методика группировки, аналогичная группировке по физическому износу.</w:t>
      </w:r>
    </w:p>
    <w:p w:rsidR="00387AC1" w:rsidRPr="00FA6FA2" w:rsidRDefault="00B74C53" w:rsidP="00CE6BD4">
      <w:pPr>
        <w:pStyle w:val="a3"/>
        <w:tabs>
          <w:tab w:val="left" w:pos="993"/>
        </w:tabs>
        <w:spacing w:before="0" w:beforeAutospacing="0" w:after="0" w:afterAutospacing="0"/>
        <w:ind w:firstLine="709"/>
        <w:jc w:val="both"/>
      </w:pPr>
      <w:r w:rsidRPr="00FA6FA2">
        <w:rPr>
          <w:rStyle w:val="a6"/>
        </w:rPr>
        <w:t>П</w:t>
      </w:r>
      <w:r w:rsidR="00387AC1" w:rsidRPr="00FA6FA2">
        <w:rPr>
          <w:rStyle w:val="a6"/>
        </w:rPr>
        <w:t>о техническому уровню</w:t>
      </w:r>
      <w:r w:rsidR="00387AC1" w:rsidRPr="00FA6FA2">
        <w:t xml:space="preserve"> основные средства могут делиться </w:t>
      </w:r>
      <w:proofErr w:type="gramStart"/>
      <w:r w:rsidR="00387AC1" w:rsidRPr="00FA6FA2">
        <w:t>на</w:t>
      </w:r>
      <w:proofErr w:type="gramEnd"/>
      <w:r w:rsidR="00387AC1" w:rsidRPr="00FA6FA2">
        <w:t>:</w:t>
      </w:r>
    </w:p>
    <w:p w:rsidR="00387AC1" w:rsidRPr="00FA6FA2" w:rsidRDefault="00387AC1" w:rsidP="00CE6BD4">
      <w:pPr>
        <w:numPr>
          <w:ilvl w:val="0"/>
          <w:numId w:val="21"/>
        </w:numPr>
        <w:tabs>
          <w:tab w:val="left" w:pos="993"/>
        </w:tabs>
        <w:spacing w:line="240" w:lineRule="auto"/>
        <w:ind w:left="0" w:firstLine="709"/>
        <w:jc w:val="both"/>
        <w:rPr>
          <w:rFonts w:ascii="Times New Roman" w:hAnsi="Times New Roman" w:cs="Times New Roman"/>
          <w:sz w:val="24"/>
          <w:szCs w:val="24"/>
        </w:rPr>
      </w:pPr>
      <w:r w:rsidRPr="00FA6FA2">
        <w:rPr>
          <w:rFonts w:ascii="Times New Roman" w:hAnsi="Times New Roman" w:cs="Times New Roman"/>
          <w:sz w:val="24"/>
          <w:szCs w:val="24"/>
        </w:rPr>
        <w:t>отсталые объекты;</w:t>
      </w:r>
    </w:p>
    <w:p w:rsidR="00387AC1" w:rsidRPr="00FA6FA2" w:rsidRDefault="00387AC1" w:rsidP="00CE6BD4">
      <w:pPr>
        <w:numPr>
          <w:ilvl w:val="0"/>
          <w:numId w:val="21"/>
        </w:numPr>
        <w:tabs>
          <w:tab w:val="left" w:pos="993"/>
        </w:tabs>
        <w:spacing w:line="240" w:lineRule="auto"/>
        <w:ind w:left="0" w:firstLine="709"/>
        <w:jc w:val="both"/>
        <w:rPr>
          <w:rFonts w:ascii="Times New Roman" w:hAnsi="Times New Roman" w:cs="Times New Roman"/>
          <w:sz w:val="24"/>
          <w:szCs w:val="24"/>
        </w:rPr>
      </w:pPr>
      <w:r w:rsidRPr="00FA6FA2">
        <w:rPr>
          <w:rFonts w:ascii="Times New Roman" w:hAnsi="Times New Roman" w:cs="Times New Roman"/>
          <w:sz w:val="24"/>
          <w:szCs w:val="24"/>
        </w:rPr>
        <w:t>рядовые объекты;</w:t>
      </w:r>
    </w:p>
    <w:p w:rsidR="00387AC1" w:rsidRPr="00FA6FA2" w:rsidRDefault="00387AC1" w:rsidP="00CE6BD4">
      <w:pPr>
        <w:numPr>
          <w:ilvl w:val="0"/>
          <w:numId w:val="21"/>
        </w:numPr>
        <w:tabs>
          <w:tab w:val="left" w:pos="993"/>
        </w:tabs>
        <w:spacing w:line="240" w:lineRule="auto"/>
        <w:ind w:left="0" w:firstLine="709"/>
        <w:jc w:val="both"/>
        <w:rPr>
          <w:rFonts w:ascii="Times New Roman" w:hAnsi="Times New Roman" w:cs="Times New Roman"/>
          <w:sz w:val="24"/>
          <w:szCs w:val="24"/>
        </w:rPr>
      </w:pPr>
      <w:r w:rsidRPr="00FA6FA2">
        <w:rPr>
          <w:rFonts w:ascii="Times New Roman" w:hAnsi="Times New Roman" w:cs="Times New Roman"/>
          <w:sz w:val="24"/>
          <w:szCs w:val="24"/>
        </w:rPr>
        <w:t>передовые объекты и др.</w:t>
      </w:r>
    </w:p>
    <w:p w:rsidR="00387AC1" w:rsidRPr="00FA6FA2" w:rsidRDefault="00B74C53" w:rsidP="00CE6BD4">
      <w:pPr>
        <w:pStyle w:val="a3"/>
        <w:tabs>
          <w:tab w:val="left" w:pos="993"/>
        </w:tabs>
        <w:spacing w:before="0" w:beforeAutospacing="0" w:after="0" w:afterAutospacing="0"/>
        <w:ind w:firstLine="709"/>
        <w:jc w:val="both"/>
      </w:pPr>
      <w:r w:rsidRPr="00FA6FA2">
        <w:rPr>
          <w:rStyle w:val="a6"/>
        </w:rPr>
        <w:lastRenderedPageBreak/>
        <w:t>П</w:t>
      </w:r>
      <w:r w:rsidR="00387AC1" w:rsidRPr="00FA6FA2">
        <w:rPr>
          <w:rStyle w:val="a6"/>
        </w:rPr>
        <w:t>о времени использования.</w:t>
      </w:r>
      <w:r w:rsidR="00387AC1" w:rsidRPr="00FA6FA2">
        <w:t xml:space="preserve"> Вариантов классификации может быть несколько в зависимости от конкретных нужд управления организации. Для примера, из общего числа объектов можно выделить те, которые используются в 1 смену, в 2 смены, в 3 смены. Или распределить основные средства на используемые в течение года: до 150 ч в год, 151 – 300 ч в год, 301 – 450 ч в год и т.д.</w:t>
      </w:r>
    </w:p>
    <w:p w:rsidR="00CE6BD4" w:rsidRPr="00FA6FA2" w:rsidRDefault="00CE6BD4" w:rsidP="00CE6BD4">
      <w:pPr>
        <w:pStyle w:val="2"/>
        <w:spacing w:before="0" w:beforeAutospacing="0" w:after="0" w:afterAutospacing="0"/>
        <w:ind w:firstLine="709"/>
        <w:jc w:val="both"/>
        <w:rPr>
          <w:bCs w:val="0"/>
          <w:sz w:val="24"/>
          <w:szCs w:val="24"/>
        </w:rPr>
      </w:pPr>
    </w:p>
    <w:p w:rsidR="009C0D22" w:rsidRPr="00FA6FA2" w:rsidRDefault="00CE6BD4" w:rsidP="00CE6BD4">
      <w:pPr>
        <w:pStyle w:val="2"/>
        <w:spacing w:before="0" w:beforeAutospacing="0" w:after="0" w:afterAutospacing="0"/>
        <w:ind w:firstLine="709"/>
        <w:jc w:val="both"/>
        <w:rPr>
          <w:bCs w:val="0"/>
          <w:sz w:val="24"/>
          <w:szCs w:val="24"/>
        </w:rPr>
      </w:pPr>
      <w:r w:rsidRPr="00FA6FA2">
        <w:rPr>
          <w:sz w:val="24"/>
          <w:szCs w:val="24"/>
        </w:rPr>
        <w:t>Вопрос</w:t>
      </w:r>
      <w:r w:rsidRPr="00FA6FA2">
        <w:rPr>
          <w:bCs w:val="0"/>
          <w:sz w:val="24"/>
          <w:szCs w:val="24"/>
        </w:rPr>
        <w:t xml:space="preserve"> </w:t>
      </w:r>
      <w:r w:rsidR="00B74C53" w:rsidRPr="00FA6FA2">
        <w:rPr>
          <w:bCs w:val="0"/>
          <w:sz w:val="24"/>
          <w:szCs w:val="24"/>
        </w:rPr>
        <w:t>3.Оценка стоимости основных средств</w:t>
      </w:r>
    </w:p>
    <w:p w:rsidR="000764B6" w:rsidRPr="00FA6FA2" w:rsidRDefault="00007571" w:rsidP="00CE6BD4">
      <w:pPr>
        <w:pStyle w:val="2"/>
        <w:spacing w:before="0" w:beforeAutospacing="0" w:after="0" w:afterAutospacing="0"/>
        <w:ind w:firstLine="709"/>
        <w:jc w:val="both"/>
        <w:rPr>
          <w:sz w:val="24"/>
          <w:szCs w:val="24"/>
        </w:rPr>
      </w:pPr>
      <w:r w:rsidRPr="00FA6FA2">
        <w:rPr>
          <w:bCs w:val="0"/>
          <w:sz w:val="24"/>
          <w:szCs w:val="24"/>
        </w:rPr>
        <w:t>Оценка стоимости основных сре</w:t>
      </w:r>
      <w:proofErr w:type="gramStart"/>
      <w:r w:rsidRPr="00FA6FA2">
        <w:rPr>
          <w:bCs w:val="0"/>
          <w:sz w:val="24"/>
          <w:szCs w:val="24"/>
        </w:rPr>
        <w:t>дств пр</w:t>
      </w:r>
      <w:proofErr w:type="gramEnd"/>
      <w:r w:rsidRPr="00FA6FA2">
        <w:rPr>
          <w:bCs w:val="0"/>
          <w:sz w:val="24"/>
          <w:szCs w:val="24"/>
        </w:rPr>
        <w:t>оводится в следующих случаях:</w:t>
      </w:r>
    </w:p>
    <w:p w:rsidR="000764B6" w:rsidRPr="00FA6FA2" w:rsidRDefault="000764B6" w:rsidP="00CE6BD4">
      <w:pPr>
        <w:pStyle w:val="a3"/>
        <w:numPr>
          <w:ilvl w:val="0"/>
          <w:numId w:val="2"/>
        </w:numPr>
        <w:tabs>
          <w:tab w:val="left" w:pos="993"/>
        </w:tabs>
        <w:spacing w:before="0" w:beforeAutospacing="0" w:after="0" w:afterAutospacing="0"/>
        <w:ind w:left="0" w:firstLine="709"/>
        <w:jc w:val="both"/>
      </w:pPr>
      <w:r w:rsidRPr="00FA6FA2">
        <w:t xml:space="preserve"> Сделки купли-продажи или обмена; </w:t>
      </w:r>
    </w:p>
    <w:p w:rsidR="000764B6" w:rsidRPr="00FA6FA2" w:rsidRDefault="000764B6" w:rsidP="00CE6BD4">
      <w:pPr>
        <w:pStyle w:val="a3"/>
        <w:numPr>
          <w:ilvl w:val="0"/>
          <w:numId w:val="2"/>
        </w:numPr>
        <w:tabs>
          <w:tab w:val="left" w:pos="993"/>
        </w:tabs>
        <w:spacing w:before="0" w:beforeAutospacing="0" w:after="0" w:afterAutospacing="0"/>
        <w:ind w:left="0" w:firstLine="709"/>
        <w:jc w:val="both"/>
      </w:pPr>
      <w:r w:rsidRPr="00FA6FA2">
        <w:t xml:space="preserve"> Предоставление кредита под залог; </w:t>
      </w:r>
    </w:p>
    <w:p w:rsidR="000764B6" w:rsidRPr="00FA6FA2" w:rsidRDefault="000764B6" w:rsidP="00CE6BD4">
      <w:pPr>
        <w:pStyle w:val="a3"/>
        <w:numPr>
          <w:ilvl w:val="0"/>
          <w:numId w:val="2"/>
        </w:numPr>
        <w:tabs>
          <w:tab w:val="left" w:pos="993"/>
        </w:tabs>
        <w:spacing w:before="0" w:beforeAutospacing="0" w:after="0" w:afterAutospacing="0"/>
        <w:ind w:left="0" w:firstLine="709"/>
        <w:jc w:val="both"/>
      </w:pPr>
      <w:r w:rsidRPr="00FA6FA2">
        <w:t xml:space="preserve"> Разрешение имущественных споров; </w:t>
      </w:r>
    </w:p>
    <w:p w:rsidR="000764B6" w:rsidRPr="00FA6FA2" w:rsidRDefault="000764B6" w:rsidP="00CE6BD4">
      <w:pPr>
        <w:pStyle w:val="a3"/>
        <w:numPr>
          <w:ilvl w:val="0"/>
          <w:numId w:val="2"/>
        </w:numPr>
        <w:tabs>
          <w:tab w:val="left" w:pos="993"/>
        </w:tabs>
        <w:spacing w:before="0" w:beforeAutospacing="0" w:after="0" w:afterAutospacing="0"/>
        <w:ind w:left="0" w:firstLine="709"/>
        <w:jc w:val="both"/>
      </w:pPr>
      <w:r w:rsidRPr="00FA6FA2">
        <w:t xml:space="preserve"> Реструктуризация задолженности компании; </w:t>
      </w:r>
    </w:p>
    <w:p w:rsidR="000764B6" w:rsidRPr="00FA6FA2" w:rsidRDefault="000764B6" w:rsidP="00CE6BD4">
      <w:pPr>
        <w:pStyle w:val="a3"/>
        <w:numPr>
          <w:ilvl w:val="0"/>
          <w:numId w:val="2"/>
        </w:numPr>
        <w:tabs>
          <w:tab w:val="left" w:pos="993"/>
        </w:tabs>
        <w:spacing w:before="0" w:beforeAutospacing="0" w:after="0" w:afterAutospacing="0"/>
        <w:ind w:left="0" w:firstLine="709"/>
        <w:jc w:val="both"/>
      </w:pPr>
      <w:r w:rsidRPr="00FA6FA2">
        <w:t xml:space="preserve"> Определение величины страховой суммы; </w:t>
      </w:r>
    </w:p>
    <w:p w:rsidR="000764B6" w:rsidRPr="00FA6FA2" w:rsidRDefault="000764B6" w:rsidP="00CE6BD4">
      <w:pPr>
        <w:pStyle w:val="a3"/>
        <w:numPr>
          <w:ilvl w:val="0"/>
          <w:numId w:val="2"/>
        </w:numPr>
        <w:tabs>
          <w:tab w:val="left" w:pos="993"/>
        </w:tabs>
        <w:spacing w:before="0" w:beforeAutospacing="0" w:after="0" w:afterAutospacing="0"/>
        <w:ind w:left="0" w:firstLine="709"/>
        <w:jc w:val="both"/>
      </w:pPr>
      <w:r w:rsidRPr="00FA6FA2">
        <w:t xml:space="preserve"> Проведение процедуры банкротства; </w:t>
      </w:r>
    </w:p>
    <w:p w:rsidR="000764B6" w:rsidRPr="00FA6FA2" w:rsidRDefault="000764B6" w:rsidP="00CE6BD4">
      <w:pPr>
        <w:pStyle w:val="a3"/>
        <w:numPr>
          <w:ilvl w:val="0"/>
          <w:numId w:val="2"/>
        </w:numPr>
        <w:tabs>
          <w:tab w:val="left" w:pos="993"/>
        </w:tabs>
        <w:spacing w:before="0" w:beforeAutospacing="0" w:after="0" w:afterAutospacing="0"/>
        <w:ind w:left="0" w:firstLine="709"/>
        <w:jc w:val="both"/>
      </w:pPr>
      <w:r w:rsidRPr="00FA6FA2">
        <w:t>Определение доли вклада в уставной капитал предприятия.  </w:t>
      </w:r>
    </w:p>
    <w:p w:rsidR="000764B6" w:rsidRPr="00FA6FA2" w:rsidRDefault="000764B6" w:rsidP="00CE6BD4">
      <w:pPr>
        <w:spacing w:line="240" w:lineRule="auto"/>
        <w:ind w:firstLine="709"/>
        <w:jc w:val="both"/>
        <w:outlineLvl w:val="1"/>
        <w:rPr>
          <w:rFonts w:ascii="Times New Roman" w:eastAsia="Times New Roman" w:hAnsi="Times New Roman" w:cs="Times New Roman"/>
          <w:b/>
          <w:bCs/>
          <w:sz w:val="24"/>
          <w:szCs w:val="24"/>
          <w:lang w:eastAsia="ru-RU"/>
        </w:rPr>
      </w:pPr>
      <w:r w:rsidRPr="00FA6FA2">
        <w:rPr>
          <w:rFonts w:ascii="Times New Roman" w:eastAsia="Times New Roman" w:hAnsi="Times New Roman" w:cs="Times New Roman"/>
          <w:b/>
          <w:bCs/>
          <w:sz w:val="24"/>
          <w:szCs w:val="24"/>
          <w:lang w:eastAsia="ru-RU"/>
        </w:rPr>
        <w:t>Виды стоимости основных средств.  </w:t>
      </w:r>
    </w:p>
    <w:p w:rsidR="000764B6" w:rsidRPr="00FA6FA2" w:rsidRDefault="000764B6" w:rsidP="00CE6BD4">
      <w:pPr>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Длительная эксплуатация основных средств уменьшает их стоимость за счет морального старения и износа.  </w:t>
      </w:r>
    </w:p>
    <w:p w:rsidR="000764B6" w:rsidRPr="00FA6FA2" w:rsidRDefault="000764B6" w:rsidP="00CE6BD4">
      <w:pPr>
        <w:numPr>
          <w:ilvl w:val="0"/>
          <w:numId w:val="1"/>
        </w:numPr>
        <w:tabs>
          <w:tab w:val="clear" w:pos="720"/>
          <w:tab w:val="num" w:pos="0"/>
          <w:tab w:val="left" w:pos="851"/>
        </w:tabs>
        <w:spacing w:line="240" w:lineRule="auto"/>
        <w:ind w:left="0"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 xml:space="preserve"> Первоначальная стоимость. Это фактические затраты на приобретение или строительство объекта, включая расходы на установку, доставку, а если это транспортное средство, то еще и налоги на приобретение автомобиля; </w:t>
      </w:r>
    </w:p>
    <w:p w:rsidR="000764B6" w:rsidRPr="00FA6FA2" w:rsidRDefault="000764B6" w:rsidP="00CE6BD4">
      <w:pPr>
        <w:numPr>
          <w:ilvl w:val="0"/>
          <w:numId w:val="1"/>
        </w:numPr>
        <w:tabs>
          <w:tab w:val="clear" w:pos="720"/>
          <w:tab w:val="num" w:pos="0"/>
          <w:tab w:val="left" w:pos="851"/>
        </w:tabs>
        <w:spacing w:line="240" w:lineRule="auto"/>
        <w:ind w:left="0"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 xml:space="preserve"> Восстановительная стоимость. Это сумма затрат на производство основных средств на момент оценки – то есть, определение </w:t>
      </w:r>
      <w:proofErr w:type="spellStart"/>
      <w:r w:rsidRPr="00FA6FA2">
        <w:rPr>
          <w:rFonts w:ascii="Times New Roman" w:eastAsia="Times New Roman" w:hAnsi="Times New Roman" w:cs="Times New Roman"/>
          <w:sz w:val="24"/>
          <w:szCs w:val="24"/>
          <w:lang w:eastAsia="ru-RU"/>
        </w:rPr>
        <w:t>стоимсоти</w:t>
      </w:r>
      <w:proofErr w:type="spellEnd"/>
      <w:r w:rsidRPr="00FA6FA2">
        <w:rPr>
          <w:rFonts w:ascii="Times New Roman" w:eastAsia="Times New Roman" w:hAnsi="Times New Roman" w:cs="Times New Roman"/>
          <w:sz w:val="24"/>
          <w:szCs w:val="24"/>
          <w:lang w:eastAsia="ru-RU"/>
        </w:rPr>
        <w:t xml:space="preserve"> </w:t>
      </w:r>
      <w:proofErr w:type="gramStart"/>
      <w:r w:rsidRPr="00FA6FA2">
        <w:rPr>
          <w:rFonts w:ascii="Times New Roman" w:eastAsia="Times New Roman" w:hAnsi="Times New Roman" w:cs="Times New Roman"/>
          <w:sz w:val="24"/>
          <w:szCs w:val="24"/>
          <w:lang w:eastAsia="ru-RU"/>
        </w:rPr>
        <w:t>аналогичного</w:t>
      </w:r>
      <w:proofErr w:type="gramEnd"/>
      <w:r w:rsidRPr="00FA6FA2">
        <w:rPr>
          <w:rFonts w:ascii="Times New Roman" w:eastAsia="Times New Roman" w:hAnsi="Times New Roman" w:cs="Times New Roman"/>
          <w:sz w:val="24"/>
          <w:szCs w:val="24"/>
          <w:lang w:eastAsia="ru-RU"/>
        </w:rPr>
        <w:t xml:space="preserve"> существующему объекту в настоящее время. При отсутствии инфляции восстановительная стоимость практически равняется первоначальной, однако теперь они определяются отдельно; </w:t>
      </w:r>
    </w:p>
    <w:p w:rsidR="000764B6" w:rsidRPr="00FA6FA2" w:rsidRDefault="000764B6" w:rsidP="00CE6BD4">
      <w:pPr>
        <w:numPr>
          <w:ilvl w:val="0"/>
          <w:numId w:val="1"/>
        </w:numPr>
        <w:tabs>
          <w:tab w:val="clear" w:pos="720"/>
          <w:tab w:val="num" w:pos="0"/>
          <w:tab w:val="left" w:pos="851"/>
        </w:tabs>
        <w:spacing w:line="240" w:lineRule="auto"/>
        <w:ind w:left="0"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 xml:space="preserve"> Остаточная стоимость. Это рыночная стоимость объекта на настоящий момент – разница первоначальной стоимости и износа; </w:t>
      </w:r>
    </w:p>
    <w:p w:rsidR="000764B6" w:rsidRPr="00FA6FA2" w:rsidRDefault="000764B6" w:rsidP="00CE6BD4">
      <w:pPr>
        <w:numPr>
          <w:ilvl w:val="0"/>
          <w:numId w:val="1"/>
        </w:numPr>
        <w:tabs>
          <w:tab w:val="clear" w:pos="720"/>
          <w:tab w:val="num" w:pos="0"/>
          <w:tab w:val="left" w:pos="851"/>
        </w:tabs>
        <w:spacing w:line="240" w:lineRule="auto"/>
        <w:ind w:left="0"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 xml:space="preserve"> Ликвидационная стоимость. Это стоимость, по которой списанный объект можно продать, или стоимость, к которой относятся убытки при ликвидации основных фондов; </w:t>
      </w:r>
    </w:p>
    <w:p w:rsidR="000764B6" w:rsidRPr="00FA6FA2" w:rsidRDefault="000764B6" w:rsidP="00CE6BD4">
      <w:pPr>
        <w:numPr>
          <w:ilvl w:val="0"/>
          <w:numId w:val="1"/>
        </w:numPr>
        <w:tabs>
          <w:tab w:val="clear" w:pos="720"/>
          <w:tab w:val="num" w:pos="0"/>
          <w:tab w:val="left" w:pos="851"/>
        </w:tabs>
        <w:spacing w:line="240" w:lineRule="auto"/>
        <w:ind w:left="0"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 xml:space="preserve"> Балансовая стоимость. Это стоимость, по которой объекты основных средств отражаются в бухгалтерском балансе; </w:t>
      </w:r>
    </w:p>
    <w:p w:rsidR="000764B6" w:rsidRPr="00FA6FA2" w:rsidRDefault="000764B6" w:rsidP="00CE6BD4">
      <w:pPr>
        <w:numPr>
          <w:ilvl w:val="0"/>
          <w:numId w:val="1"/>
        </w:numPr>
        <w:tabs>
          <w:tab w:val="clear" w:pos="720"/>
          <w:tab w:val="num" w:pos="0"/>
          <w:tab w:val="left" w:pos="851"/>
        </w:tabs>
        <w:spacing w:line="240" w:lineRule="auto"/>
        <w:ind w:left="0"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Фактическая стоимость. Это стоимость, складывающаяся из затрат на сооружение, приобретение и изготовление основных средств, кроме общехозяйственных или аналогичных расходов.  </w:t>
      </w:r>
    </w:p>
    <w:p w:rsidR="002C0E28" w:rsidRPr="00FA6FA2" w:rsidRDefault="002C0E28" w:rsidP="00CE6BD4">
      <w:pPr>
        <w:tabs>
          <w:tab w:val="left" w:pos="851"/>
        </w:tabs>
        <w:spacing w:line="240" w:lineRule="auto"/>
        <w:ind w:firstLine="709"/>
        <w:jc w:val="both"/>
        <w:rPr>
          <w:rFonts w:ascii="Times New Roman" w:hAnsi="Times New Roman" w:cs="Times New Roman"/>
          <w:sz w:val="24"/>
          <w:szCs w:val="24"/>
        </w:rPr>
      </w:pPr>
    </w:p>
    <w:p w:rsidR="00007571" w:rsidRPr="00FA6FA2" w:rsidRDefault="00CE6BD4" w:rsidP="00CE6BD4">
      <w:pPr>
        <w:pStyle w:val="a3"/>
        <w:spacing w:before="0" w:beforeAutospacing="0" w:after="0" w:afterAutospacing="0"/>
        <w:ind w:firstLine="709"/>
        <w:jc w:val="both"/>
      </w:pPr>
      <w:r w:rsidRPr="00FA6FA2">
        <w:rPr>
          <w:b/>
        </w:rPr>
        <w:t>Вопрос</w:t>
      </w:r>
      <w:r w:rsidRPr="00FA6FA2">
        <w:rPr>
          <w:b/>
          <w:bCs/>
        </w:rPr>
        <w:t xml:space="preserve"> </w:t>
      </w:r>
      <w:r w:rsidR="00B74C53" w:rsidRPr="00FA6FA2">
        <w:rPr>
          <w:b/>
          <w:bCs/>
        </w:rPr>
        <w:t>4.</w:t>
      </w:r>
      <w:r w:rsidR="00007571" w:rsidRPr="00FA6FA2">
        <w:rPr>
          <w:b/>
          <w:bCs/>
        </w:rPr>
        <w:t>Износ основных  средств.</w:t>
      </w:r>
    </w:p>
    <w:p w:rsidR="00007571" w:rsidRPr="00FA6FA2" w:rsidRDefault="00007571" w:rsidP="00CE6BD4">
      <w:pPr>
        <w:pStyle w:val="a3"/>
        <w:spacing w:before="0" w:beforeAutospacing="0" w:after="0" w:afterAutospacing="0"/>
        <w:ind w:firstLine="709"/>
        <w:jc w:val="both"/>
      </w:pPr>
      <w:r w:rsidRPr="00FA6FA2">
        <w:t>В процессе эксплуатации основные средства подвергаются износу, который может быть вызван воздействием как материальных, так и нематериальных факторов.</w:t>
      </w:r>
    </w:p>
    <w:p w:rsidR="00007571" w:rsidRPr="00FA6FA2" w:rsidRDefault="00007571" w:rsidP="00CE6BD4">
      <w:pPr>
        <w:pStyle w:val="a3"/>
        <w:spacing w:before="0" w:beforeAutospacing="0" w:after="0" w:afterAutospacing="0"/>
        <w:ind w:firstLine="709"/>
        <w:jc w:val="both"/>
      </w:pPr>
      <w:r w:rsidRPr="00FA6FA2">
        <w:t xml:space="preserve">С точки зрения экономики </w:t>
      </w:r>
      <w:r w:rsidRPr="00FA6FA2">
        <w:rPr>
          <w:iCs/>
        </w:rPr>
        <w:t xml:space="preserve">износ – </w:t>
      </w:r>
      <w:r w:rsidRPr="00FA6FA2">
        <w:t>это потеря стоимости основных средств.</w:t>
      </w:r>
    </w:p>
    <w:p w:rsidR="00007571" w:rsidRPr="00FA6FA2" w:rsidRDefault="00007571" w:rsidP="00CE6BD4">
      <w:pPr>
        <w:pStyle w:val="a3"/>
        <w:spacing w:before="0" w:beforeAutospacing="0" w:after="0" w:afterAutospacing="0"/>
        <w:ind w:firstLine="709"/>
        <w:jc w:val="both"/>
      </w:pPr>
      <w:r w:rsidRPr="00FA6FA2">
        <w:rPr>
          <w:iCs/>
        </w:rPr>
        <w:t>Виды износа:</w:t>
      </w:r>
    </w:p>
    <w:p w:rsidR="00007571" w:rsidRPr="00FA6FA2" w:rsidRDefault="00CE6BD4" w:rsidP="00CE6BD4">
      <w:pPr>
        <w:pStyle w:val="a3"/>
        <w:tabs>
          <w:tab w:val="left" w:pos="993"/>
        </w:tabs>
        <w:spacing w:before="0" w:beforeAutospacing="0" w:after="0" w:afterAutospacing="0"/>
        <w:ind w:firstLine="709"/>
        <w:jc w:val="both"/>
      </w:pPr>
      <w:r w:rsidRPr="00FA6FA2">
        <w:t>1.  </w:t>
      </w:r>
      <w:r w:rsidR="00007571" w:rsidRPr="00FA6FA2">
        <w:rPr>
          <w:iCs/>
        </w:rPr>
        <w:t>Физический износ</w:t>
      </w:r>
      <w:r w:rsidR="00007571" w:rsidRPr="00FA6FA2">
        <w:t xml:space="preserve"> – это потеря стоимости в результате изменения физических, механических и т.п. свойств основных средств.</w:t>
      </w:r>
    </w:p>
    <w:p w:rsidR="00007571" w:rsidRPr="00FA6FA2" w:rsidRDefault="00CE6BD4" w:rsidP="00CE6BD4">
      <w:pPr>
        <w:pStyle w:val="a3"/>
        <w:tabs>
          <w:tab w:val="left" w:pos="993"/>
        </w:tabs>
        <w:spacing w:before="0" w:beforeAutospacing="0" w:after="0" w:afterAutospacing="0"/>
        <w:ind w:firstLine="709"/>
        <w:jc w:val="both"/>
      </w:pPr>
      <w:r w:rsidRPr="00FA6FA2">
        <w:t>2.  </w:t>
      </w:r>
      <w:r w:rsidR="00007571" w:rsidRPr="00FA6FA2">
        <w:rPr>
          <w:iCs/>
        </w:rPr>
        <w:t xml:space="preserve">Моральный износ </w:t>
      </w:r>
      <w:r w:rsidR="00007571" w:rsidRPr="00FA6FA2">
        <w:t xml:space="preserve">делится </w:t>
      </w:r>
      <w:proofErr w:type="gramStart"/>
      <w:r w:rsidR="00007571" w:rsidRPr="00FA6FA2">
        <w:t>на</w:t>
      </w:r>
      <w:proofErr w:type="gramEnd"/>
      <w:r w:rsidR="00007571" w:rsidRPr="00FA6FA2">
        <w:t>:</w:t>
      </w:r>
    </w:p>
    <w:p w:rsidR="00007571" w:rsidRPr="00FA6FA2" w:rsidRDefault="00CE6BD4" w:rsidP="00CE6BD4">
      <w:pPr>
        <w:pStyle w:val="a3"/>
        <w:tabs>
          <w:tab w:val="left" w:pos="993"/>
        </w:tabs>
        <w:spacing w:before="0" w:beforeAutospacing="0" w:after="0" w:afterAutospacing="0"/>
        <w:ind w:firstLine="709"/>
        <w:jc w:val="both"/>
      </w:pPr>
      <w:r w:rsidRPr="00FA6FA2">
        <w:t>-   </w:t>
      </w:r>
      <w:r w:rsidR="00007571" w:rsidRPr="00FA6FA2">
        <w:t>моральный износ I-го рода – это удешевление новых сре</w:t>
      </w:r>
      <w:proofErr w:type="gramStart"/>
      <w:r w:rsidR="00007571" w:rsidRPr="00FA6FA2">
        <w:t>дств тр</w:t>
      </w:r>
      <w:proofErr w:type="gramEnd"/>
      <w:r w:rsidR="00007571" w:rsidRPr="00FA6FA2">
        <w:t>уда и потеря стоимости у действующих средств труда;</w:t>
      </w:r>
    </w:p>
    <w:p w:rsidR="00007571" w:rsidRPr="00FA6FA2" w:rsidRDefault="00CE6BD4" w:rsidP="00CE6BD4">
      <w:pPr>
        <w:pStyle w:val="a3"/>
        <w:tabs>
          <w:tab w:val="left" w:pos="993"/>
        </w:tabs>
        <w:spacing w:before="0" w:beforeAutospacing="0" w:after="0" w:afterAutospacing="0"/>
        <w:ind w:firstLine="709"/>
        <w:jc w:val="both"/>
      </w:pPr>
      <w:r w:rsidRPr="00FA6FA2">
        <w:t>-   </w:t>
      </w:r>
      <w:r w:rsidR="00007571" w:rsidRPr="00FA6FA2">
        <w:t>моральный износ II-го рода – это потеря стоимости из-за появления более производительных и технически совершенных новых сре</w:t>
      </w:r>
      <w:proofErr w:type="gramStart"/>
      <w:r w:rsidR="00007571" w:rsidRPr="00FA6FA2">
        <w:t>дств тр</w:t>
      </w:r>
      <w:proofErr w:type="gramEnd"/>
      <w:r w:rsidR="00007571" w:rsidRPr="00FA6FA2">
        <w:t>уда.</w:t>
      </w:r>
    </w:p>
    <w:p w:rsidR="00007571" w:rsidRPr="00FA6FA2" w:rsidRDefault="003E137C" w:rsidP="00CE6BD4">
      <w:pPr>
        <w:pStyle w:val="a3"/>
        <w:tabs>
          <w:tab w:val="left" w:pos="993"/>
        </w:tabs>
        <w:spacing w:before="0" w:beforeAutospacing="0" w:after="0" w:afterAutospacing="0"/>
        <w:ind w:firstLine="709"/>
        <w:jc w:val="both"/>
      </w:pPr>
      <w:r w:rsidRPr="00FA6FA2">
        <w:t>3.  </w:t>
      </w:r>
      <w:r w:rsidR="00007571" w:rsidRPr="00FA6FA2">
        <w:rPr>
          <w:iCs/>
        </w:rPr>
        <w:t xml:space="preserve">Социальный износ – </w:t>
      </w:r>
      <w:r w:rsidR="00007571" w:rsidRPr="00FA6FA2">
        <w:t>это потеря стоимости в результате того, что новые основные средства обеспечивают более высокий уровень социальных требований (комфортность, безопасность, эргономичность).</w:t>
      </w:r>
    </w:p>
    <w:p w:rsidR="00007571" w:rsidRPr="00FA6FA2" w:rsidRDefault="003E137C" w:rsidP="00CE6BD4">
      <w:pPr>
        <w:pStyle w:val="a3"/>
        <w:tabs>
          <w:tab w:val="left" w:pos="993"/>
        </w:tabs>
        <w:spacing w:before="0" w:beforeAutospacing="0" w:after="0" w:afterAutospacing="0"/>
        <w:ind w:firstLine="709"/>
        <w:jc w:val="both"/>
      </w:pPr>
      <w:r w:rsidRPr="00FA6FA2">
        <w:t>4.  </w:t>
      </w:r>
      <w:r w:rsidR="00007571" w:rsidRPr="00FA6FA2">
        <w:rPr>
          <w:iCs/>
        </w:rPr>
        <w:t>Экологический износ –</w:t>
      </w:r>
      <w:r w:rsidR="00007571" w:rsidRPr="00FA6FA2">
        <w:t xml:space="preserve"> это потеря стоимости в результате ужесточения стандартов в области охраны окружающей среды.</w:t>
      </w:r>
    </w:p>
    <w:p w:rsidR="00007571" w:rsidRPr="00FA6FA2" w:rsidRDefault="00007571" w:rsidP="00CE6BD4">
      <w:pPr>
        <w:pStyle w:val="a3"/>
        <w:spacing w:before="0" w:beforeAutospacing="0" w:after="0" w:afterAutospacing="0"/>
        <w:ind w:firstLine="709"/>
        <w:jc w:val="both"/>
      </w:pPr>
      <w:r w:rsidRPr="00FA6FA2">
        <w:t>Кроме этого, можно выделить частичный и полный износ.</w:t>
      </w:r>
    </w:p>
    <w:p w:rsidR="00007571" w:rsidRPr="00FA6FA2" w:rsidRDefault="00007571" w:rsidP="00CE6BD4">
      <w:pPr>
        <w:pStyle w:val="a3"/>
        <w:spacing w:before="0" w:beforeAutospacing="0" w:after="0" w:afterAutospacing="0"/>
        <w:ind w:firstLine="709"/>
        <w:jc w:val="both"/>
      </w:pPr>
      <w:proofErr w:type="gramStart"/>
      <w:r w:rsidRPr="00FA6FA2">
        <w:rPr>
          <w:iCs/>
        </w:rPr>
        <w:t>Частичный</w:t>
      </w:r>
      <w:proofErr w:type="gramEnd"/>
      <w:r w:rsidRPr="00FA6FA2">
        <w:rPr>
          <w:iCs/>
        </w:rPr>
        <w:t xml:space="preserve"> </w:t>
      </w:r>
      <w:r w:rsidRPr="00FA6FA2">
        <w:t>наступает вследствие неравномерного износа отдельных элементов основных средств и возмещается путем ремонта.</w:t>
      </w:r>
    </w:p>
    <w:p w:rsidR="00007571" w:rsidRPr="00FA6FA2" w:rsidRDefault="00007571" w:rsidP="00CE6BD4">
      <w:pPr>
        <w:pStyle w:val="a3"/>
        <w:spacing w:before="0" w:beforeAutospacing="0" w:after="0" w:afterAutospacing="0"/>
        <w:ind w:firstLine="709"/>
        <w:jc w:val="both"/>
      </w:pPr>
      <w:r w:rsidRPr="00FA6FA2">
        <w:rPr>
          <w:iCs/>
        </w:rPr>
        <w:lastRenderedPageBreak/>
        <w:t xml:space="preserve">Полный износ </w:t>
      </w:r>
      <w:r w:rsidRPr="00FA6FA2">
        <w:t xml:space="preserve">соответствует полному обесцениванию основных средств, когда их дальнейшее использование убыточно или невозможно. В этом случае основные средства ликвидируются и замещаются </w:t>
      </w:r>
      <w:proofErr w:type="gramStart"/>
      <w:r w:rsidRPr="00FA6FA2">
        <w:t>новыми</w:t>
      </w:r>
      <w:proofErr w:type="gramEnd"/>
      <w:r w:rsidRPr="00FA6FA2">
        <w:t>.</w:t>
      </w:r>
    </w:p>
    <w:p w:rsidR="00007571" w:rsidRPr="00FA6FA2" w:rsidRDefault="00007571" w:rsidP="00CE6BD4">
      <w:pPr>
        <w:pStyle w:val="a3"/>
        <w:spacing w:before="0" w:beforeAutospacing="0" w:after="0" w:afterAutospacing="0"/>
        <w:ind w:firstLine="709"/>
        <w:jc w:val="both"/>
      </w:pPr>
      <w:r w:rsidRPr="00FA6FA2">
        <w:rPr>
          <w:b/>
          <w:bCs/>
        </w:rPr>
        <w:t>Амортизация основных  средств.</w:t>
      </w:r>
    </w:p>
    <w:p w:rsidR="00007571" w:rsidRPr="00FA6FA2" w:rsidRDefault="00007571" w:rsidP="00CE6BD4">
      <w:pPr>
        <w:pStyle w:val="a3"/>
        <w:spacing w:before="0" w:beforeAutospacing="0" w:after="0" w:afterAutospacing="0"/>
        <w:ind w:firstLine="709"/>
        <w:jc w:val="both"/>
      </w:pPr>
      <w:r w:rsidRPr="00FA6FA2">
        <w:rPr>
          <w:iCs/>
        </w:rPr>
        <w:t xml:space="preserve">Амортизация – </w:t>
      </w:r>
      <w:r w:rsidRPr="00FA6FA2">
        <w:t>это процесс переноса стоимости основных средств на готовую продукцию и возмещение этой стоимости в процессе реализации продукции.</w:t>
      </w:r>
    </w:p>
    <w:p w:rsidR="00007571" w:rsidRPr="00FA6FA2" w:rsidRDefault="00007571" w:rsidP="00CE6BD4">
      <w:pPr>
        <w:pStyle w:val="a3"/>
        <w:spacing w:before="0" w:beforeAutospacing="0" w:after="0" w:afterAutospacing="0"/>
        <w:ind w:firstLine="709"/>
        <w:jc w:val="both"/>
      </w:pPr>
      <w:r w:rsidRPr="00FA6FA2">
        <w:rPr>
          <w:iCs/>
        </w:rPr>
        <w:t xml:space="preserve">Амортизационные отчисления – </w:t>
      </w:r>
      <w:r w:rsidRPr="00FA6FA2">
        <w:t>это денежное выражение размера амортизации, которое должно соответствовать степени износа основных средств. Амортизационные отчисления включаются в себестоимость продукции.</w:t>
      </w:r>
    </w:p>
    <w:p w:rsidR="000764B6" w:rsidRPr="00FA6FA2" w:rsidRDefault="000764B6" w:rsidP="00CE6BD4">
      <w:pPr>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При реализации этих основных сре</w:t>
      </w:r>
      <w:proofErr w:type="gramStart"/>
      <w:r w:rsidRPr="00FA6FA2">
        <w:rPr>
          <w:rFonts w:ascii="Times New Roman" w:eastAsia="Times New Roman" w:hAnsi="Times New Roman" w:cs="Times New Roman"/>
          <w:sz w:val="24"/>
          <w:szCs w:val="24"/>
          <w:lang w:eastAsia="ru-RU"/>
        </w:rPr>
        <w:t>дств в т</w:t>
      </w:r>
      <w:proofErr w:type="gramEnd"/>
      <w:r w:rsidRPr="00FA6FA2">
        <w:rPr>
          <w:rFonts w:ascii="Times New Roman" w:eastAsia="Times New Roman" w:hAnsi="Times New Roman" w:cs="Times New Roman"/>
          <w:sz w:val="24"/>
          <w:szCs w:val="24"/>
          <w:lang w:eastAsia="ru-RU"/>
        </w:rPr>
        <w:t xml:space="preserve">ечение пяти лет от момента введения в эксплуатацию, суммы расходов, учтенные ранее при образовании налоговой базы, подлежат включению в налоговую базу и восстановлению. Методы начисления амортизации </w:t>
      </w:r>
    </w:p>
    <w:p w:rsidR="000764B6" w:rsidRPr="00FA6FA2" w:rsidRDefault="000764B6" w:rsidP="00CE6BD4">
      <w:pPr>
        <w:pStyle w:val="a5"/>
        <w:spacing w:line="240" w:lineRule="auto"/>
        <w:ind w:left="0"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Амортизация основных сре</w:t>
      </w:r>
      <w:proofErr w:type="gramStart"/>
      <w:r w:rsidRPr="00FA6FA2">
        <w:rPr>
          <w:rFonts w:ascii="Times New Roman" w:eastAsia="Times New Roman" w:hAnsi="Times New Roman" w:cs="Times New Roman"/>
          <w:sz w:val="24"/>
          <w:szCs w:val="24"/>
          <w:lang w:eastAsia="ru-RU"/>
        </w:rPr>
        <w:t>дств пр</w:t>
      </w:r>
      <w:proofErr w:type="gramEnd"/>
      <w:r w:rsidRPr="00FA6FA2">
        <w:rPr>
          <w:rFonts w:ascii="Times New Roman" w:eastAsia="Times New Roman" w:hAnsi="Times New Roman" w:cs="Times New Roman"/>
          <w:sz w:val="24"/>
          <w:szCs w:val="24"/>
          <w:lang w:eastAsia="ru-RU"/>
        </w:rPr>
        <w:t>едусматривает два способа начисления:</w:t>
      </w:r>
    </w:p>
    <w:p w:rsidR="000764B6" w:rsidRPr="00FA6FA2" w:rsidRDefault="000764B6" w:rsidP="003E137C">
      <w:pPr>
        <w:pStyle w:val="a5"/>
        <w:numPr>
          <w:ilvl w:val="0"/>
          <w:numId w:val="3"/>
        </w:numPr>
        <w:tabs>
          <w:tab w:val="left" w:pos="993"/>
        </w:tabs>
        <w:spacing w:line="240" w:lineRule="auto"/>
        <w:ind w:left="0"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 xml:space="preserve">амортизации: нелинейный способ; </w:t>
      </w:r>
    </w:p>
    <w:p w:rsidR="000764B6" w:rsidRPr="00FA6FA2" w:rsidRDefault="000764B6" w:rsidP="003E137C">
      <w:pPr>
        <w:pStyle w:val="a5"/>
        <w:numPr>
          <w:ilvl w:val="0"/>
          <w:numId w:val="3"/>
        </w:numPr>
        <w:tabs>
          <w:tab w:val="left" w:pos="993"/>
        </w:tabs>
        <w:spacing w:line="240" w:lineRule="auto"/>
        <w:ind w:left="0"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 xml:space="preserve">линейный метод. </w:t>
      </w:r>
    </w:p>
    <w:p w:rsidR="00CE6BD4" w:rsidRPr="00FA6FA2" w:rsidRDefault="000764B6" w:rsidP="00CE6BD4">
      <w:pPr>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 xml:space="preserve">Способ начисления амортизации устанавливает налогоплательщик самостоятельно в отношении ко всем объектам амортизируемого имущества и его отражает в учетной политике с целью налогообложения. Изменение способа начисления амортизации допускают с начала следующего налогового периода. Налогоплательщик при этом имеет право перейти с линейного начисления амортизации на нелинейный не чаще, чем один раза в пять лет. </w:t>
      </w:r>
    </w:p>
    <w:p w:rsidR="000764B6" w:rsidRPr="00FA6FA2" w:rsidRDefault="000764B6" w:rsidP="00CE6BD4">
      <w:pPr>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Амортизация объектов основных сре</w:t>
      </w:r>
      <w:proofErr w:type="gramStart"/>
      <w:r w:rsidRPr="00FA6FA2">
        <w:rPr>
          <w:rFonts w:ascii="Times New Roman" w:eastAsia="Times New Roman" w:hAnsi="Times New Roman" w:cs="Times New Roman"/>
          <w:sz w:val="24"/>
          <w:szCs w:val="24"/>
          <w:lang w:eastAsia="ru-RU"/>
        </w:rPr>
        <w:t>дств пр</w:t>
      </w:r>
      <w:proofErr w:type="gramEnd"/>
      <w:r w:rsidRPr="00FA6FA2">
        <w:rPr>
          <w:rFonts w:ascii="Times New Roman" w:eastAsia="Times New Roman" w:hAnsi="Times New Roman" w:cs="Times New Roman"/>
          <w:sz w:val="24"/>
          <w:szCs w:val="24"/>
          <w:lang w:eastAsia="ru-RU"/>
        </w:rPr>
        <w:t xml:space="preserve">оводится одним из следующих способов начисления амортизации: </w:t>
      </w:r>
    </w:p>
    <w:p w:rsidR="000764B6" w:rsidRPr="00FA6FA2" w:rsidRDefault="000764B6" w:rsidP="00CE6BD4">
      <w:pPr>
        <w:pStyle w:val="a5"/>
        <w:numPr>
          <w:ilvl w:val="0"/>
          <w:numId w:val="4"/>
        </w:numPr>
        <w:tabs>
          <w:tab w:val="left" w:pos="851"/>
        </w:tabs>
        <w:spacing w:line="240" w:lineRule="auto"/>
        <w:ind w:left="0"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 xml:space="preserve">линейным методом; </w:t>
      </w:r>
    </w:p>
    <w:p w:rsidR="000764B6" w:rsidRPr="00FA6FA2" w:rsidRDefault="000764B6" w:rsidP="00CE6BD4">
      <w:pPr>
        <w:pStyle w:val="a5"/>
        <w:numPr>
          <w:ilvl w:val="0"/>
          <w:numId w:val="4"/>
        </w:numPr>
        <w:tabs>
          <w:tab w:val="left" w:pos="851"/>
        </w:tabs>
        <w:spacing w:line="240" w:lineRule="auto"/>
        <w:ind w:left="0"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 xml:space="preserve">методом уменьшаемого остатка; </w:t>
      </w:r>
    </w:p>
    <w:p w:rsidR="000764B6" w:rsidRPr="00FA6FA2" w:rsidRDefault="000764B6" w:rsidP="00CE6BD4">
      <w:pPr>
        <w:pStyle w:val="a5"/>
        <w:numPr>
          <w:ilvl w:val="0"/>
          <w:numId w:val="4"/>
        </w:numPr>
        <w:tabs>
          <w:tab w:val="left" w:pos="851"/>
        </w:tabs>
        <w:spacing w:line="240" w:lineRule="auto"/>
        <w:ind w:left="0"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 xml:space="preserve">методом списания стоимости по количеству лет срока полезного использования. </w:t>
      </w:r>
    </w:p>
    <w:p w:rsidR="000764B6" w:rsidRPr="00FA6FA2" w:rsidRDefault="000764B6" w:rsidP="00CE6BD4">
      <w:pPr>
        <w:pStyle w:val="a5"/>
        <w:numPr>
          <w:ilvl w:val="0"/>
          <w:numId w:val="4"/>
        </w:numPr>
        <w:tabs>
          <w:tab w:val="left" w:pos="851"/>
        </w:tabs>
        <w:spacing w:line="240" w:lineRule="auto"/>
        <w:ind w:left="0"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 xml:space="preserve">методом списания стоимости в пропорции к объему продукции; </w:t>
      </w:r>
    </w:p>
    <w:p w:rsidR="000764B6" w:rsidRPr="00FA6FA2" w:rsidRDefault="000764B6" w:rsidP="00CE6BD4">
      <w:pPr>
        <w:tabs>
          <w:tab w:val="left" w:pos="851"/>
        </w:tabs>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Начисление амортизационных отчислений по объектам основных средств за отчетный год проводится каждый месяц вне зависимости от используемого метода начисления в размере 1/12 исчисленной годовой суммы. Конец и начало начисления амортизации — с первого числа месяца, который следует за месяцем ввода или наоборот выбытия основного средства. После завершения срока полезного использования основных средств амортизацию не начисляют.</w:t>
      </w:r>
      <w:r w:rsidRPr="00FA6FA2">
        <w:rPr>
          <w:rFonts w:ascii="Times New Roman" w:eastAsia="Times New Roman" w:hAnsi="Times New Roman" w:cs="Times New Roman"/>
          <w:sz w:val="24"/>
          <w:szCs w:val="24"/>
          <w:lang w:eastAsia="ru-RU"/>
        </w:rPr>
        <w:br/>
      </w:r>
    </w:p>
    <w:p w:rsidR="000764B6" w:rsidRPr="00FA6FA2" w:rsidRDefault="00CE6BD4" w:rsidP="003E137C">
      <w:pPr>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b/>
          <w:sz w:val="24"/>
          <w:szCs w:val="24"/>
          <w:lang w:eastAsia="ru-RU"/>
        </w:rPr>
        <w:t>Вопрос 5.</w:t>
      </w:r>
      <w:r w:rsidRPr="00FA6FA2">
        <w:rPr>
          <w:rFonts w:ascii="Times New Roman" w:eastAsia="Times New Roman" w:hAnsi="Times New Roman" w:cs="Times New Roman"/>
          <w:b/>
          <w:bCs/>
          <w:iCs/>
          <w:sz w:val="24"/>
          <w:szCs w:val="24"/>
        </w:rPr>
        <w:t xml:space="preserve"> Показатели, характеризующие состояние и использование основных средств</w:t>
      </w:r>
    </w:p>
    <w:p w:rsidR="009C0D22" w:rsidRPr="00FA6FA2" w:rsidRDefault="00CE6BD4"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b/>
          <w:bCs/>
          <w:sz w:val="24"/>
          <w:szCs w:val="24"/>
        </w:rPr>
        <w:t>1 .</w:t>
      </w:r>
      <w:r w:rsidR="009C0D22" w:rsidRPr="00FA6FA2">
        <w:rPr>
          <w:rFonts w:ascii="Times New Roman" w:eastAsia="Times New Roman" w:hAnsi="Times New Roman" w:cs="Times New Roman"/>
          <w:b/>
          <w:bCs/>
          <w:sz w:val="24"/>
          <w:szCs w:val="24"/>
        </w:rPr>
        <w:t>Коэффициент обновления</w:t>
      </w:r>
      <w:r w:rsidR="009C0D22" w:rsidRPr="00FA6FA2">
        <w:rPr>
          <w:rFonts w:ascii="Times New Roman" w:eastAsia="Times New Roman" w:hAnsi="Times New Roman" w:cs="Times New Roman"/>
          <w:b/>
          <w:bCs/>
          <w:iCs/>
          <w:sz w:val="24"/>
          <w:szCs w:val="24"/>
        </w:rPr>
        <w:t xml:space="preserve">. </w:t>
      </w:r>
      <w:r w:rsidR="009C0D22" w:rsidRPr="00FA6FA2">
        <w:rPr>
          <w:rFonts w:ascii="Times New Roman" w:eastAsia="Times New Roman" w:hAnsi="Times New Roman" w:cs="Times New Roman"/>
          <w:sz w:val="24"/>
          <w:szCs w:val="24"/>
        </w:rPr>
        <w:t>Характеризует интенсивность введения в действие новых производственных мощностей.</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sz w:val="24"/>
          <w:szCs w:val="24"/>
        </w:rPr>
        <w:t> </w:t>
      </w:r>
      <w:proofErr w:type="spellStart"/>
      <w:r w:rsidRPr="00FA6FA2">
        <w:rPr>
          <w:rFonts w:ascii="Times New Roman" w:eastAsia="Times New Roman" w:hAnsi="Times New Roman" w:cs="Times New Roman"/>
          <w:sz w:val="24"/>
          <w:szCs w:val="24"/>
        </w:rPr>
        <w:t>К</w:t>
      </w:r>
      <w:r w:rsidRPr="00FA6FA2">
        <w:rPr>
          <w:rFonts w:ascii="Times New Roman" w:eastAsia="Times New Roman" w:hAnsi="Times New Roman" w:cs="Times New Roman"/>
          <w:sz w:val="24"/>
          <w:szCs w:val="24"/>
          <w:vertAlign w:val="subscript"/>
        </w:rPr>
        <w:t>обнов</w:t>
      </w:r>
      <w:proofErr w:type="spellEnd"/>
      <w:r w:rsidRPr="00FA6FA2">
        <w:rPr>
          <w:rFonts w:ascii="Times New Roman" w:eastAsia="Times New Roman" w:hAnsi="Times New Roman" w:cs="Times New Roman"/>
          <w:sz w:val="24"/>
          <w:szCs w:val="24"/>
        </w:rPr>
        <w:t xml:space="preserve"> = </w:t>
      </w:r>
      <w:proofErr w:type="spellStart"/>
      <w:r w:rsidRPr="00FA6FA2">
        <w:rPr>
          <w:rFonts w:ascii="Times New Roman" w:eastAsia="Times New Roman" w:hAnsi="Times New Roman" w:cs="Times New Roman"/>
          <w:sz w:val="24"/>
          <w:szCs w:val="24"/>
        </w:rPr>
        <w:t>ОС</w:t>
      </w:r>
      <w:r w:rsidRPr="00FA6FA2">
        <w:rPr>
          <w:rFonts w:ascii="Times New Roman" w:eastAsia="Times New Roman" w:hAnsi="Times New Roman" w:cs="Times New Roman"/>
          <w:sz w:val="24"/>
          <w:szCs w:val="24"/>
          <w:vertAlign w:val="subscript"/>
        </w:rPr>
        <w:t>введ</w:t>
      </w:r>
      <w:proofErr w:type="spellEnd"/>
      <w:r w:rsidRPr="00FA6FA2">
        <w:rPr>
          <w:rFonts w:ascii="Times New Roman" w:eastAsia="Times New Roman" w:hAnsi="Times New Roman" w:cs="Times New Roman"/>
          <w:sz w:val="24"/>
          <w:szCs w:val="24"/>
        </w:rPr>
        <w:t xml:space="preserve"> / </w:t>
      </w:r>
      <w:proofErr w:type="spellStart"/>
      <w:r w:rsidRPr="00FA6FA2">
        <w:rPr>
          <w:rFonts w:ascii="Times New Roman" w:eastAsia="Times New Roman" w:hAnsi="Times New Roman" w:cs="Times New Roman"/>
          <w:sz w:val="24"/>
          <w:szCs w:val="24"/>
        </w:rPr>
        <w:t>ОС</w:t>
      </w:r>
      <w:r w:rsidRPr="00FA6FA2">
        <w:rPr>
          <w:rFonts w:ascii="Times New Roman" w:eastAsia="Times New Roman" w:hAnsi="Times New Roman" w:cs="Times New Roman"/>
          <w:sz w:val="24"/>
          <w:szCs w:val="24"/>
          <w:vertAlign w:val="subscript"/>
        </w:rPr>
        <w:t>кг</w:t>
      </w:r>
      <w:proofErr w:type="spellEnd"/>
      <w:proofErr w:type="gramStart"/>
      <w:r w:rsidRPr="00FA6FA2">
        <w:rPr>
          <w:rFonts w:ascii="Times New Roman" w:eastAsia="Times New Roman" w:hAnsi="Times New Roman" w:cs="Times New Roman"/>
          <w:sz w:val="24"/>
          <w:szCs w:val="24"/>
          <w:vertAlign w:val="subscript"/>
        </w:rPr>
        <w:t xml:space="preserve">         </w:t>
      </w:r>
      <w:r w:rsidRPr="00FA6FA2">
        <w:rPr>
          <w:rFonts w:ascii="Times New Roman" w:eastAsia="Times New Roman" w:hAnsi="Times New Roman" w:cs="Times New Roman"/>
          <w:b/>
          <w:bCs/>
          <w:iCs/>
          <w:sz w:val="24"/>
          <w:szCs w:val="24"/>
        </w:rPr>
        <w:t>,</w:t>
      </w:r>
      <w:proofErr w:type="gramEnd"/>
      <w:r w:rsidRPr="00FA6FA2">
        <w:rPr>
          <w:rFonts w:ascii="Times New Roman" w:eastAsia="Times New Roman" w:hAnsi="Times New Roman" w:cs="Times New Roman"/>
          <w:b/>
          <w:bCs/>
          <w:iCs/>
          <w:sz w:val="24"/>
          <w:szCs w:val="24"/>
        </w:rPr>
        <w:t xml:space="preserve">                                  </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b/>
          <w:bCs/>
          <w:iCs/>
          <w:sz w:val="24"/>
          <w:szCs w:val="24"/>
        </w:rPr>
        <w:t> </w:t>
      </w:r>
      <w:r w:rsidRPr="00FA6FA2">
        <w:rPr>
          <w:rFonts w:ascii="Times New Roman" w:eastAsia="Times New Roman" w:hAnsi="Times New Roman" w:cs="Times New Roman"/>
          <w:sz w:val="24"/>
          <w:szCs w:val="24"/>
        </w:rPr>
        <w:t>где ОС</w:t>
      </w:r>
      <w:r w:rsidRPr="00FA6FA2">
        <w:rPr>
          <w:rFonts w:ascii="Times New Roman" w:eastAsia="Times New Roman" w:hAnsi="Times New Roman" w:cs="Times New Roman"/>
          <w:sz w:val="24"/>
          <w:szCs w:val="24"/>
          <w:vertAlign w:val="subscript"/>
        </w:rPr>
        <w:t>ВВЕД.</w:t>
      </w:r>
      <w:r w:rsidRPr="00FA6FA2">
        <w:rPr>
          <w:rFonts w:ascii="Times New Roman" w:eastAsia="Times New Roman" w:hAnsi="Times New Roman" w:cs="Times New Roman"/>
          <w:sz w:val="24"/>
          <w:szCs w:val="24"/>
        </w:rPr>
        <w:t xml:space="preserve"> – стоимость введенных основных средств;</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sz w:val="24"/>
          <w:szCs w:val="24"/>
        </w:rPr>
        <w:t>ОС</w:t>
      </w:r>
      <w:r w:rsidRPr="00FA6FA2">
        <w:rPr>
          <w:rFonts w:ascii="Times New Roman" w:eastAsia="Times New Roman" w:hAnsi="Times New Roman" w:cs="Times New Roman"/>
          <w:sz w:val="24"/>
          <w:szCs w:val="24"/>
          <w:vertAlign w:val="subscript"/>
        </w:rPr>
        <w:t>К</w:t>
      </w:r>
      <w:proofErr w:type="gramStart"/>
      <w:r w:rsidRPr="00FA6FA2">
        <w:rPr>
          <w:rFonts w:ascii="Times New Roman" w:eastAsia="Times New Roman" w:hAnsi="Times New Roman" w:cs="Times New Roman"/>
          <w:sz w:val="24"/>
          <w:szCs w:val="24"/>
          <w:vertAlign w:val="subscript"/>
        </w:rPr>
        <w:t>.Г</w:t>
      </w:r>
      <w:proofErr w:type="gramEnd"/>
      <w:r w:rsidRPr="00FA6FA2">
        <w:rPr>
          <w:rFonts w:ascii="Times New Roman" w:eastAsia="Times New Roman" w:hAnsi="Times New Roman" w:cs="Times New Roman"/>
          <w:sz w:val="24"/>
          <w:szCs w:val="24"/>
        </w:rPr>
        <w:t xml:space="preserve"> – стоимость всех основных средств на конец года. </w:t>
      </w:r>
    </w:p>
    <w:p w:rsidR="009C0D22" w:rsidRPr="00FA6FA2" w:rsidRDefault="00CE6BD4"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b/>
          <w:bCs/>
          <w:sz w:val="24"/>
          <w:szCs w:val="24"/>
        </w:rPr>
        <w:t>2.</w:t>
      </w:r>
      <w:r w:rsidR="009C0D22" w:rsidRPr="00FA6FA2">
        <w:rPr>
          <w:rFonts w:ascii="Times New Roman" w:eastAsia="Times New Roman" w:hAnsi="Times New Roman" w:cs="Times New Roman"/>
          <w:b/>
          <w:bCs/>
          <w:sz w:val="24"/>
          <w:szCs w:val="24"/>
        </w:rPr>
        <w:t xml:space="preserve">Коэффициент выбытия. </w:t>
      </w:r>
      <w:r w:rsidR="009C0D22" w:rsidRPr="00FA6FA2">
        <w:rPr>
          <w:rFonts w:ascii="Times New Roman" w:eastAsia="Times New Roman" w:hAnsi="Times New Roman" w:cs="Times New Roman"/>
          <w:sz w:val="24"/>
          <w:szCs w:val="24"/>
        </w:rPr>
        <w:t>Характеризует интенсивность выбытия основных сре</w:t>
      </w:r>
      <w:proofErr w:type="gramStart"/>
      <w:r w:rsidR="009C0D22" w:rsidRPr="00FA6FA2">
        <w:rPr>
          <w:rFonts w:ascii="Times New Roman" w:eastAsia="Times New Roman" w:hAnsi="Times New Roman" w:cs="Times New Roman"/>
          <w:sz w:val="24"/>
          <w:szCs w:val="24"/>
        </w:rPr>
        <w:t>дств в т</w:t>
      </w:r>
      <w:proofErr w:type="gramEnd"/>
      <w:r w:rsidR="009C0D22" w:rsidRPr="00FA6FA2">
        <w:rPr>
          <w:rFonts w:ascii="Times New Roman" w:eastAsia="Times New Roman" w:hAnsi="Times New Roman" w:cs="Times New Roman"/>
          <w:sz w:val="24"/>
          <w:szCs w:val="24"/>
        </w:rPr>
        <w:t>ечение рассматриваемого периода.</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proofErr w:type="spellStart"/>
      <w:r w:rsidRPr="00FA6FA2">
        <w:rPr>
          <w:rFonts w:ascii="Times New Roman" w:eastAsia="Times New Roman" w:hAnsi="Times New Roman" w:cs="Times New Roman"/>
          <w:sz w:val="24"/>
          <w:szCs w:val="24"/>
        </w:rPr>
        <w:t>К</w:t>
      </w:r>
      <w:r w:rsidRPr="00FA6FA2">
        <w:rPr>
          <w:rFonts w:ascii="Times New Roman" w:eastAsia="Times New Roman" w:hAnsi="Times New Roman" w:cs="Times New Roman"/>
          <w:sz w:val="24"/>
          <w:szCs w:val="24"/>
          <w:vertAlign w:val="subscript"/>
        </w:rPr>
        <w:t>выб</w:t>
      </w:r>
      <w:proofErr w:type="spellEnd"/>
      <w:r w:rsidRPr="00FA6FA2">
        <w:rPr>
          <w:rFonts w:ascii="Times New Roman" w:eastAsia="Times New Roman" w:hAnsi="Times New Roman" w:cs="Times New Roman"/>
          <w:sz w:val="24"/>
          <w:szCs w:val="24"/>
        </w:rPr>
        <w:t xml:space="preserve"> = </w:t>
      </w:r>
      <w:proofErr w:type="spellStart"/>
      <w:r w:rsidRPr="00FA6FA2">
        <w:rPr>
          <w:rFonts w:ascii="Times New Roman" w:eastAsia="Times New Roman" w:hAnsi="Times New Roman" w:cs="Times New Roman"/>
          <w:sz w:val="24"/>
          <w:szCs w:val="24"/>
        </w:rPr>
        <w:t>ОС</w:t>
      </w:r>
      <w:r w:rsidRPr="00FA6FA2">
        <w:rPr>
          <w:rFonts w:ascii="Times New Roman" w:eastAsia="Times New Roman" w:hAnsi="Times New Roman" w:cs="Times New Roman"/>
          <w:sz w:val="24"/>
          <w:szCs w:val="24"/>
          <w:vertAlign w:val="subscript"/>
        </w:rPr>
        <w:t>выб</w:t>
      </w:r>
      <w:proofErr w:type="spellEnd"/>
      <w:r w:rsidRPr="00FA6FA2">
        <w:rPr>
          <w:rFonts w:ascii="Times New Roman" w:eastAsia="Times New Roman" w:hAnsi="Times New Roman" w:cs="Times New Roman"/>
          <w:sz w:val="24"/>
          <w:szCs w:val="24"/>
        </w:rPr>
        <w:t xml:space="preserve"> / </w:t>
      </w:r>
      <w:proofErr w:type="spellStart"/>
      <w:r w:rsidRPr="00FA6FA2">
        <w:rPr>
          <w:rFonts w:ascii="Times New Roman" w:eastAsia="Times New Roman" w:hAnsi="Times New Roman" w:cs="Times New Roman"/>
          <w:sz w:val="24"/>
          <w:szCs w:val="24"/>
        </w:rPr>
        <w:t>ОС</w:t>
      </w:r>
      <w:r w:rsidRPr="00FA6FA2">
        <w:rPr>
          <w:rFonts w:ascii="Times New Roman" w:eastAsia="Times New Roman" w:hAnsi="Times New Roman" w:cs="Times New Roman"/>
          <w:sz w:val="24"/>
          <w:szCs w:val="24"/>
          <w:vertAlign w:val="subscript"/>
        </w:rPr>
        <w:t>нг</w:t>
      </w:r>
      <w:proofErr w:type="spellEnd"/>
      <w:proofErr w:type="gramStart"/>
      <w:r w:rsidRPr="00FA6FA2">
        <w:rPr>
          <w:rFonts w:ascii="Times New Roman" w:eastAsia="Times New Roman" w:hAnsi="Times New Roman" w:cs="Times New Roman"/>
          <w:sz w:val="24"/>
          <w:szCs w:val="24"/>
          <w:vertAlign w:val="subscript"/>
        </w:rPr>
        <w:t>   </w:t>
      </w:r>
      <w:r w:rsidRPr="00FA6FA2">
        <w:rPr>
          <w:rFonts w:ascii="Times New Roman" w:eastAsia="Times New Roman" w:hAnsi="Times New Roman" w:cs="Times New Roman"/>
          <w:b/>
          <w:bCs/>
          <w:iCs/>
          <w:sz w:val="24"/>
          <w:szCs w:val="24"/>
        </w:rPr>
        <w:t>,</w:t>
      </w:r>
      <w:proofErr w:type="gramEnd"/>
      <w:r w:rsidRPr="00FA6FA2">
        <w:rPr>
          <w:rFonts w:ascii="Times New Roman" w:eastAsia="Times New Roman" w:hAnsi="Times New Roman" w:cs="Times New Roman"/>
          <w:b/>
          <w:bCs/>
          <w:iCs/>
          <w:sz w:val="24"/>
          <w:szCs w:val="24"/>
        </w:rPr>
        <w:t xml:space="preserve">                                  </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b/>
          <w:bCs/>
          <w:iCs/>
          <w:sz w:val="24"/>
          <w:szCs w:val="24"/>
        </w:rPr>
        <w:t> </w:t>
      </w:r>
      <w:r w:rsidRPr="00FA6FA2">
        <w:rPr>
          <w:rFonts w:ascii="Times New Roman" w:eastAsia="Times New Roman" w:hAnsi="Times New Roman" w:cs="Times New Roman"/>
          <w:sz w:val="24"/>
          <w:szCs w:val="24"/>
        </w:rPr>
        <w:t>где ОС</w:t>
      </w:r>
      <w:r w:rsidRPr="00FA6FA2">
        <w:rPr>
          <w:rFonts w:ascii="Times New Roman" w:eastAsia="Times New Roman" w:hAnsi="Times New Roman" w:cs="Times New Roman"/>
          <w:sz w:val="24"/>
          <w:szCs w:val="24"/>
          <w:vertAlign w:val="subscript"/>
        </w:rPr>
        <w:t>ВЫБ</w:t>
      </w:r>
      <w:r w:rsidRPr="00FA6FA2">
        <w:rPr>
          <w:rFonts w:ascii="Times New Roman" w:eastAsia="Times New Roman" w:hAnsi="Times New Roman" w:cs="Times New Roman"/>
          <w:sz w:val="24"/>
          <w:szCs w:val="24"/>
        </w:rPr>
        <w:t xml:space="preserve"> – стоимость выбывших основных средств;</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sz w:val="24"/>
          <w:szCs w:val="24"/>
        </w:rPr>
        <w:t>ОС</w:t>
      </w:r>
      <w:r w:rsidRPr="00FA6FA2">
        <w:rPr>
          <w:rFonts w:ascii="Times New Roman" w:eastAsia="Times New Roman" w:hAnsi="Times New Roman" w:cs="Times New Roman"/>
          <w:sz w:val="24"/>
          <w:szCs w:val="24"/>
          <w:vertAlign w:val="subscript"/>
        </w:rPr>
        <w:t>Н</w:t>
      </w:r>
      <w:proofErr w:type="gramStart"/>
      <w:r w:rsidRPr="00FA6FA2">
        <w:rPr>
          <w:rFonts w:ascii="Times New Roman" w:eastAsia="Times New Roman" w:hAnsi="Times New Roman" w:cs="Times New Roman"/>
          <w:sz w:val="24"/>
          <w:szCs w:val="24"/>
          <w:vertAlign w:val="subscript"/>
        </w:rPr>
        <w:t>.Г</w:t>
      </w:r>
      <w:proofErr w:type="gramEnd"/>
      <w:r w:rsidRPr="00FA6FA2">
        <w:rPr>
          <w:rFonts w:ascii="Times New Roman" w:eastAsia="Times New Roman" w:hAnsi="Times New Roman" w:cs="Times New Roman"/>
          <w:sz w:val="24"/>
          <w:szCs w:val="24"/>
        </w:rPr>
        <w:t xml:space="preserve"> – стоимость всех основных средств на начало года.</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sz w:val="24"/>
          <w:szCs w:val="24"/>
        </w:rPr>
        <w:t>3</w:t>
      </w:r>
      <w:r w:rsidR="00CE6BD4" w:rsidRPr="00FA6FA2">
        <w:rPr>
          <w:rFonts w:ascii="Times New Roman" w:eastAsia="Times New Roman" w:hAnsi="Times New Roman" w:cs="Times New Roman"/>
          <w:sz w:val="24"/>
          <w:szCs w:val="24"/>
        </w:rPr>
        <w:t>.</w:t>
      </w:r>
      <w:r w:rsidRPr="00FA6FA2">
        <w:rPr>
          <w:rFonts w:ascii="Times New Roman" w:eastAsia="Times New Roman" w:hAnsi="Times New Roman" w:cs="Times New Roman"/>
          <w:sz w:val="24"/>
          <w:szCs w:val="24"/>
        </w:rPr>
        <w:t> </w:t>
      </w:r>
      <w:r w:rsidRPr="00FA6FA2">
        <w:rPr>
          <w:rFonts w:ascii="Times New Roman" w:eastAsia="Times New Roman" w:hAnsi="Times New Roman" w:cs="Times New Roman"/>
          <w:b/>
          <w:bCs/>
          <w:sz w:val="24"/>
          <w:szCs w:val="24"/>
        </w:rPr>
        <w:t>Коэффициент износа</w:t>
      </w:r>
      <w:r w:rsidRPr="00FA6FA2">
        <w:rPr>
          <w:rFonts w:ascii="Times New Roman" w:eastAsia="Times New Roman" w:hAnsi="Times New Roman" w:cs="Times New Roman"/>
          <w:b/>
          <w:bCs/>
          <w:iCs/>
          <w:sz w:val="24"/>
          <w:szCs w:val="24"/>
        </w:rPr>
        <w:t xml:space="preserve">. </w:t>
      </w:r>
      <w:r w:rsidRPr="00FA6FA2">
        <w:rPr>
          <w:rFonts w:ascii="Times New Roman" w:eastAsia="Times New Roman" w:hAnsi="Times New Roman" w:cs="Times New Roman"/>
          <w:sz w:val="24"/>
          <w:szCs w:val="24"/>
        </w:rPr>
        <w:t>Показывает, какая часть стоимости основных сре</w:t>
      </w:r>
      <w:proofErr w:type="gramStart"/>
      <w:r w:rsidRPr="00FA6FA2">
        <w:rPr>
          <w:rFonts w:ascii="Times New Roman" w:eastAsia="Times New Roman" w:hAnsi="Times New Roman" w:cs="Times New Roman"/>
          <w:sz w:val="24"/>
          <w:szCs w:val="24"/>
        </w:rPr>
        <w:t>дств пр</w:t>
      </w:r>
      <w:proofErr w:type="gramEnd"/>
      <w:r w:rsidRPr="00FA6FA2">
        <w:rPr>
          <w:rFonts w:ascii="Times New Roman" w:eastAsia="Times New Roman" w:hAnsi="Times New Roman" w:cs="Times New Roman"/>
          <w:sz w:val="24"/>
          <w:szCs w:val="24"/>
        </w:rPr>
        <w:t>едприятия уже перенесена на стоимость готовой продукции. Иначе говоря, характеризует степень износа основных средств.</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iCs/>
          <w:sz w:val="24"/>
          <w:szCs w:val="24"/>
        </w:rPr>
        <w:t> </w:t>
      </w:r>
      <w:proofErr w:type="spellStart"/>
      <w:r w:rsidRPr="00FA6FA2">
        <w:rPr>
          <w:rFonts w:ascii="Times New Roman" w:eastAsia="Times New Roman" w:hAnsi="Times New Roman" w:cs="Times New Roman"/>
          <w:sz w:val="24"/>
          <w:szCs w:val="24"/>
        </w:rPr>
        <w:t>К</w:t>
      </w:r>
      <w:r w:rsidRPr="00FA6FA2">
        <w:rPr>
          <w:rFonts w:ascii="Times New Roman" w:eastAsia="Times New Roman" w:hAnsi="Times New Roman" w:cs="Times New Roman"/>
          <w:sz w:val="24"/>
          <w:szCs w:val="24"/>
          <w:vertAlign w:val="subscript"/>
        </w:rPr>
        <w:t>изн</w:t>
      </w:r>
      <w:proofErr w:type="spellEnd"/>
      <w:r w:rsidRPr="00FA6FA2">
        <w:rPr>
          <w:rFonts w:ascii="Times New Roman" w:eastAsia="Times New Roman" w:hAnsi="Times New Roman" w:cs="Times New Roman"/>
          <w:sz w:val="24"/>
          <w:szCs w:val="24"/>
        </w:rPr>
        <w:t xml:space="preserve"> = </w:t>
      </w:r>
      <w:proofErr w:type="spellStart"/>
      <w:r w:rsidRPr="00FA6FA2">
        <w:rPr>
          <w:rFonts w:ascii="Times New Roman" w:eastAsia="Times New Roman" w:hAnsi="Times New Roman" w:cs="Times New Roman"/>
          <w:sz w:val="24"/>
          <w:szCs w:val="24"/>
        </w:rPr>
        <w:t>ОС</w:t>
      </w:r>
      <w:r w:rsidRPr="00FA6FA2">
        <w:rPr>
          <w:rFonts w:ascii="Times New Roman" w:eastAsia="Times New Roman" w:hAnsi="Times New Roman" w:cs="Times New Roman"/>
          <w:sz w:val="24"/>
          <w:szCs w:val="24"/>
          <w:vertAlign w:val="subscript"/>
        </w:rPr>
        <w:t>изн</w:t>
      </w:r>
      <w:proofErr w:type="spellEnd"/>
      <w:r w:rsidRPr="00FA6FA2">
        <w:rPr>
          <w:rFonts w:ascii="Times New Roman" w:eastAsia="Times New Roman" w:hAnsi="Times New Roman" w:cs="Times New Roman"/>
          <w:sz w:val="24"/>
          <w:szCs w:val="24"/>
        </w:rPr>
        <w:t xml:space="preserve"> / </w:t>
      </w:r>
      <w:proofErr w:type="spellStart"/>
      <w:r w:rsidRPr="00FA6FA2">
        <w:rPr>
          <w:rFonts w:ascii="Times New Roman" w:eastAsia="Times New Roman" w:hAnsi="Times New Roman" w:cs="Times New Roman"/>
          <w:sz w:val="24"/>
          <w:szCs w:val="24"/>
        </w:rPr>
        <w:t>ОС</w:t>
      </w:r>
      <w:r w:rsidRPr="00FA6FA2">
        <w:rPr>
          <w:rFonts w:ascii="Times New Roman" w:eastAsia="Times New Roman" w:hAnsi="Times New Roman" w:cs="Times New Roman"/>
          <w:sz w:val="24"/>
          <w:szCs w:val="24"/>
          <w:vertAlign w:val="subscript"/>
        </w:rPr>
        <w:t>перв</w:t>
      </w:r>
      <w:proofErr w:type="spellEnd"/>
      <w:r w:rsidRPr="00FA6FA2">
        <w:rPr>
          <w:rFonts w:ascii="Times New Roman" w:eastAsia="Times New Roman" w:hAnsi="Times New Roman" w:cs="Times New Roman"/>
          <w:sz w:val="24"/>
          <w:szCs w:val="24"/>
          <w:vertAlign w:val="subscript"/>
        </w:rPr>
        <w:t xml:space="preserve">. </w:t>
      </w:r>
      <w:proofErr w:type="spellStart"/>
      <w:r w:rsidRPr="00FA6FA2">
        <w:rPr>
          <w:rFonts w:ascii="Times New Roman" w:eastAsia="Times New Roman" w:hAnsi="Times New Roman" w:cs="Times New Roman"/>
          <w:sz w:val="24"/>
          <w:szCs w:val="24"/>
          <w:vertAlign w:val="subscript"/>
        </w:rPr>
        <w:t>нг</w:t>
      </w:r>
      <w:proofErr w:type="spellEnd"/>
      <w:r w:rsidRPr="00FA6FA2">
        <w:rPr>
          <w:rFonts w:ascii="Times New Roman" w:eastAsia="Times New Roman" w:hAnsi="Times New Roman" w:cs="Times New Roman"/>
          <w:sz w:val="24"/>
          <w:szCs w:val="24"/>
          <w:vertAlign w:val="subscript"/>
        </w:rPr>
        <w:t xml:space="preserve">  </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b/>
          <w:bCs/>
          <w:iCs/>
          <w:sz w:val="24"/>
          <w:szCs w:val="24"/>
        </w:rPr>
        <w:t> </w:t>
      </w:r>
      <w:r w:rsidRPr="00FA6FA2">
        <w:rPr>
          <w:rFonts w:ascii="Times New Roman" w:eastAsia="Times New Roman" w:hAnsi="Times New Roman" w:cs="Times New Roman"/>
          <w:sz w:val="24"/>
          <w:szCs w:val="24"/>
        </w:rPr>
        <w:t>где ОС</w:t>
      </w:r>
      <w:r w:rsidRPr="00FA6FA2">
        <w:rPr>
          <w:rFonts w:ascii="Times New Roman" w:eastAsia="Times New Roman" w:hAnsi="Times New Roman" w:cs="Times New Roman"/>
          <w:sz w:val="24"/>
          <w:szCs w:val="24"/>
          <w:vertAlign w:val="subscript"/>
        </w:rPr>
        <w:t>ИЗН</w:t>
      </w:r>
      <w:r w:rsidRPr="00FA6FA2">
        <w:rPr>
          <w:rFonts w:ascii="Times New Roman" w:eastAsia="Times New Roman" w:hAnsi="Times New Roman" w:cs="Times New Roman"/>
          <w:sz w:val="24"/>
          <w:szCs w:val="24"/>
        </w:rPr>
        <w:t xml:space="preserve"> – стоимость износа.</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b/>
          <w:bCs/>
          <w:sz w:val="24"/>
          <w:szCs w:val="24"/>
        </w:rPr>
        <w:lastRenderedPageBreak/>
        <w:t>4</w:t>
      </w:r>
      <w:r w:rsidR="00CE6BD4" w:rsidRPr="00FA6FA2">
        <w:rPr>
          <w:rFonts w:ascii="Times New Roman" w:eastAsia="Times New Roman" w:hAnsi="Times New Roman" w:cs="Times New Roman"/>
          <w:b/>
          <w:bCs/>
          <w:sz w:val="24"/>
          <w:szCs w:val="24"/>
        </w:rPr>
        <w:t>.</w:t>
      </w:r>
      <w:r w:rsidRPr="00FA6FA2">
        <w:rPr>
          <w:rFonts w:ascii="Times New Roman" w:eastAsia="Times New Roman" w:hAnsi="Times New Roman" w:cs="Times New Roman"/>
          <w:b/>
          <w:bCs/>
          <w:sz w:val="24"/>
          <w:szCs w:val="24"/>
        </w:rPr>
        <w:t xml:space="preserve"> Коэффициент годности</w:t>
      </w:r>
      <w:r w:rsidRPr="00FA6FA2">
        <w:rPr>
          <w:rFonts w:ascii="Times New Roman" w:eastAsia="Times New Roman" w:hAnsi="Times New Roman" w:cs="Times New Roman"/>
          <w:b/>
          <w:bCs/>
          <w:iCs/>
          <w:sz w:val="24"/>
          <w:szCs w:val="24"/>
        </w:rPr>
        <w:t>.</w:t>
      </w:r>
      <w:r w:rsidRPr="00FA6FA2">
        <w:rPr>
          <w:rFonts w:ascii="Times New Roman" w:eastAsia="Times New Roman" w:hAnsi="Times New Roman" w:cs="Times New Roman"/>
          <w:sz w:val="24"/>
          <w:szCs w:val="24"/>
        </w:rPr>
        <w:t xml:space="preserve"> Характеризует физическое состояние основных средств на определенную дату и отражает удельный вес их изношенных частей в общей стоимости (с учетом морального износа):</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sz w:val="24"/>
          <w:szCs w:val="24"/>
        </w:rPr>
        <w:t> </w:t>
      </w:r>
      <w:proofErr w:type="spellStart"/>
      <w:r w:rsidRPr="00FA6FA2">
        <w:rPr>
          <w:rFonts w:ascii="Times New Roman" w:eastAsia="Times New Roman" w:hAnsi="Times New Roman" w:cs="Times New Roman"/>
          <w:sz w:val="24"/>
          <w:szCs w:val="24"/>
        </w:rPr>
        <w:t>К</w:t>
      </w:r>
      <w:r w:rsidRPr="00FA6FA2">
        <w:rPr>
          <w:rFonts w:ascii="Times New Roman" w:eastAsia="Times New Roman" w:hAnsi="Times New Roman" w:cs="Times New Roman"/>
          <w:sz w:val="24"/>
          <w:szCs w:val="24"/>
          <w:vertAlign w:val="subscript"/>
        </w:rPr>
        <w:t>приг</w:t>
      </w:r>
      <w:proofErr w:type="spellEnd"/>
      <w:r w:rsidRPr="00FA6FA2">
        <w:rPr>
          <w:rFonts w:ascii="Times New Roman" w:eastAsia="Times New Roman" w:hAnsi="Times New Roman" w:cs="Times New Roman"/>
          <w:sz w:val="24"/>
          <w:szCs w:val="24"/>
        </w:rPr>
        <w:t xml:space="preserve"> = </w:t>
      </w:r>
      <w:proofErr w:type="spellStart"/>
      <w:r w:rsidRPr="00FA6FA2">
        <w:rPr>
          <w:rFonts w:ascii="Times New Roman" w:eastAsia="Times New Roman" w:hAnsi="Times New Roman" w:cs="Times New Roman"/>
          <w:sz w:val="24"/>
          <w:szCs w:val="24"/>
        </w:rPr>
        <w:t>ОС</w:t>
      </w:r>
      <w:r w:rsidRPr="00FA6FA2">
        <w:rPr>
          <w:rFonts w:ascii="Times New Roman" w:eastAsia="Times New Roman" w:hAnsi="Times New Roman" w:cs="Times New Roman"/>
          <w:sz w:val="24"/>
          <w:szCs w:val="24"/>
          <w:vertAlign w:val="subscript"/>
        </w:rPr>
        <w:t>ост</w:t>
      </w:r>
      <w:proofErr w:type="spellEnd"/>
      <w:r w:rsidRPr="00FA6FA2">
        <w:rPr>
          <w:rFonts w:ascii="Times New Roman" w:eastAsia="Times New Roman" w:hAnsi="Times New Roman" w:cs="Times New Roman"/>
          <w:sz w:val="24"/>
          <w:szCs w:val="24"/>
        </w:rPr>
        <w:t xml:space="preserve"> / </w:t>
      </w:r>
      <w:proofErr w:type="spellStart"/>
      <w:r w:rsidRPr="00FA6FA2">
        <w:rPr>
          <w:rFonts w:ascii="Times New Roman" w:eastAsia="Times New Roman" w:hAnsi="Times New Roman" w:cs="Times New Roman"/>
          <w:sz w:val="24"/>
          <w:szCs w:val="24"/>
        </w:rPr>
        <w:t>ОС</w:t>
      </w:r>
      <w:r w:rsidRPr="00FA6FA2">
        <w:rPr>
          <w:rFonts w:ascii="Times New Roman" w:eastAsia="Times New Roman" w:hAnsi="Times New Roman" w:cs="Times New Roman"/>
          <w:sz w:val="24"/>
          <w:szCs w:val="24"/>
          <w:vertAlign w:val="subscript"/>
        </w:rPr>
        <w:t>перв</w:t>
      </w:r>
      <w:proofErr w:type="spellEnd"/>
      <w:r w:rsidRPr="00FA6FA2">
        <w:rPr>
          <w:rFonts w:ascii="Times New Roman" w:eastAsia="Times New Roman" w:hAnsi="Times New Roman" w:cs="Times New Roman"/>
          <w:sz w:val="24"/>
          <w:szCs w:val="24"/>
          <w:vertAlign w:val="subscript"/>
        </w:rPr>
        <w:t>. к</w:t>
      </w:r>
      <w:proofErr w:type="gramStart"/>
      <w:r w:rsidRPr="00FA6FA2">
        <w:rPr>
          <w:rFonts w:ascii="Times New Roman" w:eastAsia="Times New Roman" w:hAnsi="Times New Roman" w:cs="Times New Roman"/>
          <w:sz w:val="24"/>
          <w:szCs w:val="24"/>
          <w:vertAlign w:val="subscript"/>
        </w:rPr>
        <w:t>.г</w:t>
      </w:r>
      <w:proofErr w:type="gramEnd"/>
      <w:r w:rsidRPr="00FA6FA2">
        <w:rPr>
          <w:rFonts w:ascii="Times New Roman" w:eastAsia="Times New Roman" w:hAnsi="Times New Roman" w:cs="Times New Roman"/>
          <w:sz w:val="24"/>
          <w:szCs w:val="24"/>
        </w:rPr>
        <w:t xml:space="preserve"> = (</w:t>
      </w:r>
      <w:proofErr w:type="spellStart"/>
      <w:r w:rsidRPr="00FA6FA2">
        <w:rPr>
          <w:rFonts w:ascii="Times New Roman" w:eastAsia="Times New Roman" w:hAnsi="Times New Roman" w:cs="Times New Roman"/>
          <w:sz w:val="24"/>
          <w:szCs w:val="24"/>
        </w:rPr>
        <w:t>ОС</w:t>
      </w:r>
      <w:r w:rsidRPr="00FA6FA2">
        <w:rPr>
          <w:rFonts w:ascii="Times New Roman" w:eastAsia="Times New Roman" w:hAnsi="Times New Roman" w:cs="Times New Roman"/>
          <w:sz w:val="24"/>
          <w:szCs w:val="24"/>
          <w:vertAlign w:val="subscript"/>
        </w:rPr>
        <w:t>перв</w:t>
      </w:r>
      <w:proofErr w:type="spellEnd"/>
      <w:r w:rsidRPr="00FA6FA2">
        <w:rPr>
          <w:rFonts w:ascii="Times New Roman" w:eastAsia="Times New Roman" w:hAnsi="Times New Roman" w:cs="Times New Roman"/>
          <w:sz w:val="24"/>
          <w:szCs w:val="24"/>
          <w:vertAlign w:val="subscript"/>
        </w:rPr>
        <w:t>. н.г</w:t>
      </w:r>
      <w:r w:rsidRPr="00FA6FA2">
        <w:rPr>
          <w:rFonts w:ascii="Times New Roman" w:eastAsia="Times New Roman" w:hAnsi="Times New Roman" w:cs="Times New Roman"/>
          <w:sz w:val="24"/>
          <w:szCs w:val="24"/>
        </w:rPr>
        <w:t xml:space="preserve"> - </w:t>
      </w:r>
      <w:proofErr w:type="spellStart"/>
      <w:r w:rsidRPr="00FA6FA2">
        <w:rPr>
          <w:rFonts w:ascii="Times New Roman" w:eastAsia="Times New Roman" w:hAnsi="Times New Roman" w:cs="Times New Roman"/>
          <w:sz w:val="24"/>
          <w:szCs w:val="24"/>
        </w:rPr>
        <w:t>ОС</w:t>
      </w:r>
      <w:r w:rsidRPr="00FA6FA2">
        <w:rPr>
          <w:rFonts w:ascii="Times New Roman" w:eastAsia="Times New Roman" w:hAnsi="Times New Roman" w:cs="Times New Roman"/>
          <w:sz w:val="24"/>
          <w:szCs w:val="24"/>
          <w:vertAlign w:val="subscript"/>
        </w:rPr>
        <w:t>изн</w:t>
      </w:r>
      <w:proofErr w:type="spellEnd"/>
      <w:r w:rsidRPr="00FA6FA2">
        <w:rPr>
          <w:rFonts w:ascii="Times New Roman" w:eastAsia="Times New Roman" w:hAnsi="Times New Roman" w:cs="Times New Roman"/>
          <w:sz w:val="24"/>
          <w:szCs w:val="24"/>
        </w:rPr>
        <w:t xml:space="preserve">) / </w:t>
      </w:r>
      <w:proofErr w:type="spellStart"/>
      <w:r w:rsidRPr="00FA6FA2">
        <w:rPr>
          <w:rFonts w:ascii="Times New Roman" w:eastAsia="Times New Roman" w:hAnsi="Times New Roman" w:cs="Times New Roman"/>
          <w:sz w:val="24"/>
          <w:szCs w:val="24"/>
        </w:rPr>
        <w:t>ОС</w:t>
      </w:r>
      <w:r w:rsidRPr="00FA6FA2">
        <w:rPr>
          <w:rFonts w:ascii="Times New Roman" w:eastAsia="Times New Roman" w:hAnsi="Times New Roman" w:cs="Times New Roman"/>
          <w:sz w:val="24"/>
          <w:szCs w:val="24"/>
          <w:vertAlign w:val="subscript"/>
        </w:rPr>
        <w:t>перв</w:t>
      </w:r>
      <w:proofErr w:type="spellEnd"/>
      <w:r w:rsidRPr="00FA6FA2">
        <w:rPr>
          <w:rFonts w:ascii="Times New Roman" w:eastAsia="Times New Roman" w:hAnsi="Times New Roman" w:cs="Times New Roman"/>
          <w:sz w:val="24"/>
          <w:szCs w:val="24"/>
          <w:vertAlign w:val="subscript"/>
        </w:rPr>
        <w:t xml:space="preserve">. к.г   </w:t>
      </w:r>
      <w:r w:rsidRPr="00FA6FA2">
        <w:rPr>
          <w:rFonts w:ascii="Times New Roman" w:eastAsia="Times New Roman" w:hAnsi="Times New Roman" w:cs="Times New Roman"/>
          <w:b/>
          <w:bCs/>
          <w:iCs/>
          <w:sz w:val="24"/>
          <w:szCs w:val="24"/>
        </w:rPr>
        <w:t>,                </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sz w:val="24"/>
          <w:szCs w:val="24"/>
        </w:rPr>
        <w:t> где ОС</w:t>
      </w:r>
      <w:r w:rsidRPr="00FA6FA2">
        <w:rPr>
          <w:rFonts w:ascii="Times New Roman" w:eastAsia="Times New Roman" w:hAnsi="Times New Roman" w:cs="Times New Roman"/>
          <w:sz w:val="24"/>
          <w:szCs w:val="24"/>
          <w:vertAlign w:val="subscript"/>
        </w:rPr>
        <w:t>ОСТ</w:t>
      </w:r>
      <w:r w:rsidRPr="00FA6FA2">
        <w:rPr>
          <w:rFonts w:ascii="Times New Roman" w:eastAsia="Times New Roman" w:hAnsi="Times New Roman" w:cs="Times New Roman"/>
          <w:sz w:val="24"/>
          <w:szCs w:val="24"/>
        </w:rPr>
        <w:t xml:space="preserve"> – остаточная стоимость основных средств.</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b/>
          <w:bCs/>
          <w:sz w:val="24"/>
          <w:szCs w:val="24"/>
        </w:rPr>
        <w:t>5</w:t>
      </w:r>
      <w:r w:rsidRPr="00FA6FA2">
        <w:rPr>
          <w:rFonts w:ascii="Times New Roman" w:eastAsia="Times New Roman" w:hAnsi="Times New Roman" w:cs="Times New Roman"/>
          <w:b/>
          <w:bCs/>
          <w:iCs/>
          <w:sz w:val="24"/>
          <w:szCs w:val="24"/>
        </w:rPr>
        <w:t xml:space="preserve"> </w:t>
      </w:r>
      <w:r w:rsidRPr="00FA6FA2">
        <w:rPr>
          <w:rFonts w:ascii="Times New Roman" w:eastAsia="Times New Roman" w:hAnsi="Times New Roman" w:cs="Times New Roman"/>
          <w:b/>
          <w:bCs/>
          <w:sz w:val="24"/>
          <w:szCs w:val="24"/>
        </w:rPr>
        <w:t xml:space="preserve">Коэффициент прироста. </w:t>
      </w:r>
      <w:r w:rsidRPr="00FA6FA2">
        <w:rPr>
          <w:rFonts w:ascii="Times New Roman" w:eastAsia="Times New Roman" w:hAnsi="Times New Roman" w:cs="Times New Roman"/>
          <w:sz w:val="24"/>
          <w:szCs w:val="24"/>
        </w:rPr>
        <w:t>Отражает относительное увеличение основных средств за счет их обновления:</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sz w:val="24"/>
          <w:szCs w:val="24"/>
        </w:rPr>
        <w:t> </w:t>
      </w:r>
      <w:proofErr w:type="spellStart"/>
      <w:r w:rsidRPr="00FA6FA2">
        <w:rPr>
          <w:rFonts w:ascii="Times New Roman" w:eastAsia="Times New Roman" w:hAnsi="Times New Roman" w:cs="Times New Roman"/>
          <w:sz w:val="24"/>
          <w:szCs w:val="24"/>
        </w:rPr>
        <w:t>К</w:t>
      </w:r>
      <w:r w:rsidRPr="00FA6FA2">
        <w:rPr>
          <w:rFonts w:ascii="Times New Roman" w:eastAsia="Times New Roman" w:hAnsi="Times New Roman" w:cs="Times New Roman"/>
          <w:sz w:val="24"/>
          <w:szCs w:val="24"/>
          <w:vertAlign w:val="subscript"/>
        </w:rPr>
        <w:t>пр</w:t>
      </w:r>
      <w:proofErr w:type="spellEnd"/>
      <w:r w:rsidRPr="00FA6FA2">
        <w:rPr>
          <w:rFonts w:ascii="Times New Roman" w:eastAsia="Times New Roman" w:hAnsi="Times New Roman" w:cs="Times New Roman"/>
          <w:sz w:val="24"/>
          <w:szCs w:val="24"/>
        </w:rPr>
        <w:t xml:space="preserve"> = </w:t>
      </w:r>
      <w:proofErr w:type="spellStart"/>
      <w:r w:rsidRPr="00FA6FA2">
        <w:rPr>
          <w:rFonts w:ascii="Times New Roman" w:eastAsia="Times New Roman" w:hAnsi="Times New Roman" w:cs="Times New Roman"/>
          <w:sz w:val="24"/>
          <w:szCs w:val="24"/>
        </w:rPr>
        <w:t>ОС</w:t>
      </w:r>
      <w:r w:rsidRPr="00FA6FA2">
        <w:rPr>
          <w:rFonts w:ascii="Times New Roman" w:eastAsia="Times New Roman" w:hAnsi="Times New Roman" w:cs="Times New Roman"/>
          <w:sz w:val="24"/>
          <w:szCs w:val="24"/>
          <w:vertAlign w:val="subscript"/>
        </w:rPr>
        <w:t>к</w:t>
      </w:r>
      <w:proofErr w:type="gramStart"/>
      <w:r w:rsidRPr="00FA6FA2">
        <w:rPr>
          <w:rFonts w:ascii="Times New Roman" w:eastAsia="Times New Roman" w:hAnsi="Times New Roman" w:cs="Times New Roman"/>
          <w:sz w:val="24"/>
          <w:szCs w:val="24"/>
          <w:vertAlign w:val="subscript"/>
        </w:rPr>
        <w:t>.г</w:t>
      </w:r>
      <w:proofErr w:type="spellEnd"/>
      <w:proofErr w:type="gramEnd"/>
      <w:r w:rsidRPr="00FA6FA2">
        <w:rPr>
          <w:rFonts w:ascii="Times New Roman" w:eastAsia="Times New Roman" w:hAnsi="Times New Roman" w:cs="Times New Roman"/>
          <w:sz w:val="24"/>
          <w:szCs w:val="24"/>
        </w:rPr>
        <w:t xml:space="preserve"> / </w:t>
      </w:r>
      <w:proofErr w:type="spellStart"/>
      <w:r w:rsidRPr="00FA6FA2">
        <w:rPr>
          <w:rFonts w:ascii="Times New Roman" w:eastAsia="Times New Roman" w:hAnsi="Times New Roman" w:cs="Times New Roman"/>
          <w:sz w:val="24"/>
          <w:szCs w:val="24"/>
        </w:rPr>
        <w:t>ОС</w:t>
      </w:r>
      <w:r w:rsidRPr="00FA6FA2">
        <w:rPr>
          <w:rFonts w:ascii="Times New Roman" w:eastAsia="Times New Roman" w:hAnsi="Times New Roman" w:cs="Times New Roman"/>
          <w:sz w:val="24"/>
          <w:szCs w:val="24"/>
          <w:vertAlign w:val="subscript"/>
        </w:rPr>
        <w:t>н.г</w:t>
      </w:r>
      <w:proofErr w:type="spellEnd"/>
      <w:r w:rsidRPr="00FA6FA2">
        <w:rPr>
          <w:rFonts w:ascii="Times New Roman" w:eastAsia="Times New Roman" w:hAnsi="Times New Roman" w:cs="Times New Roman"/>
          <w:sz w:val="24"/>
          <w:szCs w:val="24"/>
          <w:vertAlign w:val="subscript"/>
        </w:rPr>
        <w:t xml:space="preserve">      ,                        </w:t>
      </w:r>
      <w:r w:rsidRPr="00FA6FA2">
        <w:rPr>
          <w:rFonts w:ascii="Times New Roman" w:eastAsia="Times New Roman" w:hAnsi="Times New Roman" w:cs="Times New Roman"/>
          <w:sz w:val="24"/>
          <w:szCs w:val="24"/>
        </w:rPr>
        <w:t xml:space="preserve"> </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b/>
          <w:bCs/>
          <w:sz w:val="24"/>
          <w:szCs w:val="24"/>
        </w:rPr>
        <w:t> </w:t>
      </w:r>
      <w:r w:rsidRPr="00FA6FA2">
        <w:rPr>
          <w:rFonts w:ascii="Times New Roman" w:eastAsia="Times New Roman" w:hAnsi="Times New Roman" w:cs="Times New Roman"/>
          <w:b/>
          <w:bCs/>
          <w:iCs/>
          <w:sz w:val="24"/>
          <w:szCs w:val="24"/>
        </w:rPr>
        <w:t>Обобщающие показатели</w:t>
      </w:r>
      <w:r w:rsidRPr="00FA6FA2">
        <w:rPr>
          <w:rFonts w:ascii="Times New Roman" w:eastAsia="Times New Roman" w:hAnsi="Times New Roman" w:cs="Times New Roman"/>
          <w:b/>
          <w:bCs/>
          <w:sz w:val="24"/>
          <w:szCs w:val="24"/>
        </w:rPr>
        <w:t>,</w:t>
      </w:r>
      <w:r w:rsidRPr="00FA6FA2">
        <w:rPr>
          <w:rFonts w:ascii="Times New Roman" w:eastAsia="Times New Roman" w:hAnsi="Times New Roman" w:cs="Times New Roman"/>
          <w:sz w:val="24"/>
          <w:szCs w:val="24"/>
        </w:rPr>
        <w:t xml:space="preserve"> характеризующие использование основных производственных средств:</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b/>
          <w:bCs/>
          <w:sz w:val="24"/>
          <w:szCs w:val="24"/>
        </w:rPr>
        <w:t>1</w:t>
      </w:r>
      <w:r w:rsidR="00CE6BD4" w:rsidRPr="00FA6FA2">
        <w:rPr>
          <w:rFonts w:ascii="Times New Roman" w:eastAsia="Times New Roman" w:hAnsi="Times New Roman" w:cs="Times New Roman"/>
          <w:b/>
          <w:bCs/>
          <w:sz w:val="24"/>
          <w:szCs w:val="24"/>
        </w:rPr>
        <w:t>.</w:t>
      </w:r>
      <w:r w:rsidRPr="00FA6FA2">
        <w:rPr>
          <w:rFonts w:ascii="Times New Roman" w:eastAsia="Times New Roman" w:hAnsi="Times New Roman" w:cs="Times New Roman"/>
          <w:b/>
          <w:bCs/>
          <w:sz w:val="24"/>
          <w:szCs w:val="24"/>
        </w:rPr>
        <w:t xml:space="preserve"> Фондоотдача.</w:t>
      </w:r>
      <w:r w:rsidRPr="00FA6FA2">
        <w:rPr>
          <w:rFonts w:ascii="Times New Roman" w:eastAsia="Times New Roman" w:hAnsi="Times New Roman" w:cs="Times New Roman"/>
          <w:b/>
          <w:bCs/>
          <w:iCs/>
          <w:sz w:val="24"/>
          <w:szCs w:val="24"/>
        </w:rPr>
        <w:t xml:space="preserve"> </w:t>
      </w:r>
      <w:r w:rsidRPr="00FA6FA2">
        <w:rPr>
          <w:rFonts w:ascii="Times New Roman" w:eastAsia="Times New Roman" w:hAnsi="Times New Roman" w:cs="Times New Roman"/>
          <w:sz w:val="24"/>
          <w:szCs w:val="24"/>
        </w:rPr>
        <w:t>Показывает, какая часть произведенной продукции приходится на 1 гривну стоимости основных производственных средств (может определяться по товарной, валовой и  реализованной продукции):</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sz w:val="24"/>
          <w:szCs w:val="24"/>
        </w:rPr>
        <w:t> </w:t>
      </w:r>
      <w:proofErr w:type="spellStart"/>
      <w:r w:rsidRPr="00FA6FA2">
        <w:rPr>
          <w:rFonts w:ascii="Times New Roman" w:eastAsia="Times New Roman" w:hAnsi="Times New Roman" w:cs="Times New Roman"/>
          <w:sz w:val="24"/>
          <w:szCs w:val="24"/>
        </w:rPr>
        <w:t>F</w:t>
      </w:r>
      <w:r w:rsidRPr="00FA6FA2">
        <w:rPr>
          <w:rFonts w:ascii="Times New Roman" w:eastAsia="Times New Roman" w:hAnsi="Times New Roman" w:cs="Times New Roman"/>
          <w:sz w:val="24"/>
          <w:szCs w:val="24"/>
          <w:vertAlign w:val="subscript"/>
        </w:rPr>
        <w:t>о</w:t>
      </w:r>
      <w:proofErr w:type="spellEnd"/>
      <w:r w:rsidRPr="00FA6FA2">
        <w:rPr>
          <w:rFonts w:ascii="Times New Roman" w:eastAsia="Times New Roman" w:hAnsi="Times New Roman" w:cs="Times New Roman"/>
          <w:sz w:val="24"/>
          <w:szCs w:val="24"/>
        </w:rPr>
        <w:t xml:space="preserve"> = ВП / </w:t>
      </w:r>
      <w:proofErr w:type="spellStart"/>
      <w:r w:rsidRPr="00FA6FA2">
        <w:rPr>
          <w:rFonts w:ascii="Times New Roman" w:eastAsia="Times New Roman" w:hAnsi="Times New Roman" w:cs="Times New Roman"/>
          <w:sz w:val="24"/>
          <w:szCs w:val="24"/>
        </w:rPr>
        <w:t>ОС</w:t>
      </w:r>
      <w:r w:rsidRPr="00FA6FA2">
        <w:rPr>
          <w:rFonts w:ascii="Times New Roman" w:eastAsia="Times New Roman" w:hAnsi="Times New Roman" w:cs="Times New Roman"/>
          <w:sz w:val="24"/>
          <w:szCs w:val="24"/>
          <w:vertAlign w:val="subscript"/>
        </w:rPr>
        <w:t>ср</w:t>
      </w:r>
      <w:proofErr w:type="gramStart"/>
      <w:r w:rsidRPr="00FA6FA2">
        <w:rPr>
          <w:rFonts w:ascii="Times New Roman" w:eastAsia="Times New Roman" w:hAnsi="Times New Roman" w:cs="Times New Roman"/>
          <w:sz w:val="24"/>
          <w:szCs w:val="24"/>
          <w:vertAlign w:val="subscript"/>
        </w:rPr>
        <w:t>.г</w:t>
      </w:r>
      <w:proofErr w:type="spellEnd"/>
      <w:proofErr w:type="gramEnd"/>
      <w:r w:rsidRPr="00FA6FA2">
        <w:rPr>
          <w:rFonts w:ascii="Times New Roman" w:eastAsia="Times New Roman" w:hAnsi="Times New Roman" w:cs="Times New Roman"/>
          <w:sz w:val="24"/>
          <w:szCs w:val="24"/>
          <w:vertAlign w:val="subscript"/>
        </w:rPr>
        <w:t xml:space="preserve">     </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b/>
          <w:bCs/>
          <w:iCs/>
          <w:sz w:val="24"/>
          <w:szCs w:val="24"/>
        </w:rPr>
        <w:t> </w:t>
      </w:r>
      <w:r w:rsidRPr="00FA6FA2">
        <w:rPr>
          <w:rFonts w:ascii="Times New Roman" w:eastAsia="Times New Roman" w:hAnsi="Times New Roman" w:cs="Times New Roman"/>
          <w:sz w:val="24"/>
          <w:szCs w:val="24"/>
        </w:rPr>
        <w:t xml:space="preserve">где ВП – выпуск продукции в стоимостном выражении, </w:t>
      </w:r>
      <w:proofErr w:type="spellStart"/>
      <w:r w:rsidRPr="00FA6FA2">
        <w:rPr>
          <w:rFonts w:ascii="Times New Roman" w:eastAsia="Times New Roman" w:hAnsi="Times New Roman" w:cs="Times New Roman"/>
          <w:sz w:val="24"/>
          <w:szCs w:val="24"/>
        </w:rPr>
        <w:t>грн</w:t>
      </w:r>
      <w:proofErr w:type="spellEnd"/>
      <w:r w:rsidRPr="00FA6FA2">
        <w:rPr>
          <w:rFonts w:ascii="Times New Roman" w:eastAsia="Times New Roman" w:hAnsi="Times New Roman" w:cs="Times New Roman"/>
          <w:sz w:val="24"/>
          <w:szCs w:val="24"/>
        </w:rPr>
        <w:t>. / год</w:t>
      </w:r>
      <w:proofErr w:type="gramStart"/>
      <w:r w:rsidRPr="00FA6FA2">
        <w:rPr>
          <w:rFonts w:ascii="Times New Roman" w:eastAsia="Times New Roman" w:hAnsi="Times New Roman" w:cs="Times New Roman"/>
          <w:sz w:val="24"/>
          <w:szCs w:val="24"/>
        </w:rPr>
        <w:t>.;</w:t>
      </w:r>
      <w:proofErr w:type="gramEnd"/>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sz w:val="24"/>
          <w:szCs w:val="24"/>
        </w:rPr>
        <w:t>ОС</w:t>
      </w:r>
      <w:r w:rsidRPr="00FA6FA2">
        <w:rPr>
          <w:rFonts w:ascii="Times New Roman" w:eastAsia="Times New Roman" w:hAnsi="Times New Roman" w:cs="Times New Roman"/>
          <w:sz w:val="24"/>
          <w:szCs w:val="24"/>
          <w:vertAlign w:val="subscript"/>
        </w:rPr>
        <w:t>СР</w:t>
      </w:r>
      <w:proofErr w:type="gramStart"/>
      <w:r w:rsidRPr="00FA6FA2">
        <w:rPr>
          <w:rFonts w:ascii="Times New Roman" w:eastAsia="Times New Roman" w:hAnsi="Times New Roman" w:cs="Times New Roman"/>
          <w:sz w:val="24"/>
          <w:szCs w:val="24"/>
          <w:vertAlign w:val="subscript"/>
        </w:rPr>
        <w:t>.Г</w:t>
      </w:r>
      <w:proofErr w:type="gramEnd"/>
      <w:r w:rsidRPr="00FA6FA2">
        <w:rPr>
          <w:rFonts w:ascii="Times New Roman" w:eastAsia="Times New Roman" w:hAnsi="Times New Roman" w:cs="Times New Roman"/>
          <w:sz w:val="24"/>
          <w:szCs w:val="24"/>
        </w:rPr>
        <w:t xml:space="preserve"> – среднегодовая стоимость основных средств, </w:t>
      </w:r>
      <w:proofErr w:type="spellStart"/>
      <w:r w:rsidRPr="00FA6FA2">
        <w:rPr>
          <w:rFonts w:ascii="Times New Roman" w:eastAsia="Times New Roman" w:hAnsi="Times New Roman" w:cs="Times New Roman"/>
          <w:sz w:val="24"/>
          <w:szCs w:val="24"/>
        </w:rPr>
        <w:t>грн</w:t>
      </w:r>
      <w:proofErr w:type="spellEnd"/>
      <w:r w:rsidRPr="00FA6FA2">
        <w:rPr>
          <w:rFonts w:ascii="Times New Roman" w:eastAsia="Times New Roman" w:hAnsi="Times New Roman" w:cs="Times New Roman"/>
          <w:sz w:val="24"/>
          <w:szCs w:val="24"/>
        </w:rPr>
        <w:t>.</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b/>
          <w:bCs/>
          <w:sz w:val="24"/>
          <w:szCs w:val="24"/>
        </w:rPr>
        <w:t>2</w:t>
      </w:r>
      <w:r w:rsidR="00CE6BD4" w:rsidRPr="00FA6FA2">
        <w:rPr>
          <w:rFonts w:ascii="Times New Roman" w:eastAsia="Times New Roman" w:hAnsi="Times New Roman" w:cs="Times New Roman"/>
          <w:b/>
          <w:bCs/>
          <w:sz w:val="24"/>
          <w:szCs w:val="24"/>
        </w:rPr>
        <w:t>.</w:t>
      </w:r>
      <w:r w:rsidRPr="00FA6FA2">
        <w:rPr>
          <w:rFonts w:ascii="Times New Roman" w:eastAsia="Times New Roman" w:hAnsi="Times New Roman" w:cs="Times New Roman"/>
          <w:b/>
          <w:bCs/>
          <w:sz w:val="24"/>
          <w:szCs w:val="24"/>
        </w:rPr>
        <w:t xml:space="preserve"> </w:t>
      </w:r>
      <w:proofErr w:type="spellStart"/>
      <w:r w:rsidRPr="00FA6FA2">
        <w:rPr>
          <w:rFonts w:ascii="Times New Roman" w:eastAsia="Times New Roman" w:hAnsi="Times New Roman" w:cs="Times New Roman"/>
          <w:b/>
          <w:bCs/>
          <w:sz w:val="24"/>
          <w:szCs w:val="24"/>
        </w:rPr>
        <w:t>Фондовооруженность</w:t>
      </w:r>
      <w:proofErr w:type="spellEnd"/>
      <w:r w:rsidRPr="00FA6FA2">
        <w:rPr>
          <w:rFonts w:ascii="Times New Roman" w:eastAsia="Times New Roman" w:hAnsi="Times New Roman" w:cs="Times New Roman"/>
          <w:b/>
          <w:bCs/>
          <w:iCs/>
          <w:sz w:val="24"/>
          <w:szCs w:val="24"/>
        </w:rPr>
        <w:t xml:space="preserve">. </w:t>
      </w:r>
      <w:r w:rsidRPr="00FA6FA2">
        <w:rPr>
          <w:rFonts w:ascii="Times New Roman" w:eastAsia="Times New Roman" w:hAnsi="Times New Roman" w:cs="Times New Roman"/>
          <w:sz w:val="24"/>
          <w:szCs w:val="24"/>
        </w:rPr>
        <w:t>Характеризует степень вооруженности средствами одного работника и показывает, какая часть общей стоимости основных сре</w:t>
      </w:r>
      <w:proofErr w:type="gramStart"/>
      <w:r w:rsidRPr="00FA6FA2">
        <w:rPr>
          <w:rFonts w:ascii="Times New Roman" w:eastAsia="Times New Roman" w:hAnsi="Times New Roman" w:cs="Times New Roman"/>
          <w:sz w:val="24"/>
          <w:szCs w:val="24"/>
        </w:rPr>
        <w:t>дств пр</w:t>
      </w:r>
      <w:proofErr w:type="gramEnd"/>
      <w:r w:rsidRPr="00FA6FA2">
        <w:rPr>
          <w:rFonts w:ascii="Times New Roman" w:eastAsia="Times New Roman" w:hAnsi="Times New Roman" w:cs="Times New Roman"/>
          <w:sz w:val="24"/>
          <w:szCs w:val="24"/>
        </w:rPr>
        <w:t>едприятия приходится на одного среднесписочного работника:</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sz w:val="24"/>
          <w:szCs w:val="24"/>
        </w:rPr>
        <w:t> </w:t>
      </w:r>
      <w:proofErr w:type="spellStart"/>
      <w:r w:rsidRPr="00FA6FA2">
        <w:rPr>
          <w:rFonts w:ascii="Times New Roman" w:eastAsia="Times New Roman" w:hAnsi="Times New Roman" w:cs="Times New Roman"/>
          <w:sz w:val="24"/>
          <w:szCs w:val="24"/>
        </w:rPr>
        <w:t>F</w:t>
      </w:r>
      <w:r w:rsidRPr="00FA6FA2">
        <w:rPr>
          <w:rFonts w:ascii="Times New Roman" w:eastAsia="Times New Roman" w:hAnsi="Times New Roman" w:cs="Times New Roman"/>
          <w:sz w:val="24"/>
          <w:szCs w:val="24"/>
          <w:vertAlign w:val="subscript"/>
        </w:rPr>
        <w:t>в</w:t>
      </w:r>
      <w:proofErr w:type="spellEnd"/>
      <w:r w:rsidRPr="00FA6FA2">
        <w:rPr>
          <w:rFonts w:ascii="Times New Roman" w:eastAsia="Times New Roman" w:hAnsi="Times New Roman" w:cs="Times New Roman"/>
          <w:sz w:val="24"/>
          <w:szCs w:val="24"/>
        </w:rPr>
        <w:t xml:space="preserve"> = </w:t>
      </w:r>
      <w:proofErr w:type="spellStart"/>
      <w:r w:rsidRPr="00FA6FA2">
        <w:rPr>
          <w:rFonts w:ascii="Times New Roman" w:eastAsia="Times New Roman" w:hAnsi="Times New Roman" w:cs="Times New Roman"/>
          <w:sz w:val="24"/>
          <w:szCs w:val="24"/>
        </w:rPr>
        <w:t>ОС</w:t>
      </w:r>
      <w:r w:rsidRPr="00FA6FA2">
        <w:rPr>
          <w:rFonts w:ascii="Times New Roman" w:eastAsia="Times New Roman" w:hAnsi="Times New Roman" w:cs="Times New Roman"/>
          <w:sz w:val="24"/>
          <w:szCs w:val="24"/>
          <w:vertAlign w:val="subscript"/>
        </w:rPr>
        <w:t>ср</w:t>
      </w:r>
      <w:proofErr w:type="gramStart"/>
      <w:r w:rsidRPr="00FA6FA2">
        <w:rPr>
          <w:rFonts w:ascii="Times New Roman" w:eastAsia="Times New Roman" w:hAnsi="Times New Roman" w:cs="Times New Roman"/>
          <w:sz w:val="24"/>
          <w:szCs w:val="24"/>
          <w:vertAlign w:val="subscript"/>
        </w:rPr>
        <w:t>.г</w:t>
      </w:r>
      <w:proofErr w:type="spellEnd"/>
      <w:proofErr w:type="gramEnd"/>
      <w:r w:rsidRPr="00FA6FA2">
        <w:rPr>
          <w:rFonts w:ascii="Times New Roman" w:eastAsia="Times New Roman" w:hAnsi="Times New Roman" w:cs="Times New Roman"/>
          <w:sz w:val="24"/>
          <w:szCs w:val="24"/>
        </w:rPr>
        <w:t xml:space="preserve"> / </w:t>
      </w:r>
      <w:proofErr w:type="spellStart"/>
      <w:r w:rsidRPr="00FA6FA2">
        <w:rPr>
          <w:rFonts w:ascii="Times New Roman" w:eastAsia="Times New Roman" w:hAnsi="Times New Roman" w:cs="Times New Roman"/>
          <w:sz w:val="24"/>
          <w:szCs w:val="24"/>
        </w:rPr>
        <w:t>Р</w:t>
      </w:r>
      <w:r w:rsidRPr="00FA6FA2">
        <w:rPr>
          <w:rFonts w:ascii="Times New Roman" w:eastAsia="Times New Roman" w:hAnsi="Times New Roman" w:cs="Times New Roman"/>
          <w:sz w:val="24"/>
          <w:szCs w:val="24"/>
          <w:vertAlign w:val="subscript"/>
        </w:rPr>
        <w:t>сп</w:t>
      </w:r>
      <w:proofErr w:type="spellEnd"/>
      <w:r w:rsidRPr="00FA6FA2">
        <w:rPr>
          <w:rFonts w:ascii="Times New Roman" w:eastAsia="Times New Roman" w:hAnsi="Times New Roman" w:cs="Times New Roman"/>
          <w:sz w:val="24"/>
          <w:szCs w:val="24"/>
          <w:vertAlign w:val="subscript"/>
        </w:rPr>
        <w:t xml:space="preserve">     </w:t>
      </w:r>
      <w:r w:rsidRPr="00FA6FA2">
        <w:rPr>
          <w:rFonts w:ascii="Times New Roman" w:eastAsia="Times New Roman" w:hAnsi="Times New Roman" w:cs="Times New Roman"/>
          <w:b/>
          <w:bCs/>
          <w:iCs/>
          <w:sz w:val="24"/>
          <w:szCs w:val="24"/>
        </w:rPr>
        <w:t xml:space="preserve">,                                      </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sz w:val="24"/>
          <w:szCs w:val="24"/>
        </w:rPr>
        <w:t> где Р</w:t>
      </w:r>
      <w:r w:rsidRPr="00FA6FA2">
        <w:rPr>
          <w:rFonts w:ascii="Times New Roman" w:eastAsia="Times New Roman" w:hAnsi="Times New Roman" w:cs="Times New Roman"/>
          <w:sz w:val="24"/>
          <w:szCs w:val="24"/>
          <w:vertAlign w:val="subscript"/>
        </w:rPr>
        <w:t>СП</w:t>
      </w:r>
      <w:r w:rsidRPr="00FA6FA2">
        <w:rPr>
          <w:rFonts w:ascii="Times New Roman" w:eastAsia="Times New Roman" w:hAnsi="Times New Roman" w:cs="Times New Roman"/>
          <w:sz w:val="24"/>
          <w:szCs w:val="24"/>
        </w:rPr>
        <w:t xml:space="preserve"> – среднесписочная численность работников, чел.</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b/>
          <w:bCs/>
          <w:sz w:val="24"/>
          <w:szCs w:val="24"/>
        </w:rPr>
        <w:t>3</w:t>
      </w:r>
      <w:r w:rsidR="00CE6BD4" w:rsidRPr="00FA6FA2">
        <w:rPr>
          <w:rFonts w:ascii="Times New Roman" w:eastAsia="Times New Roman" w:hAnsi="Times New Roman" w:cs="Times New Roman"/>
          <w:b/>
          <w:bCs/>
          <w:sz w:val="24"/>
          <w:szCs w:val="24"/>
        </w:rPr>
        <w:t>.</w:t>
      </w:r>
      <w:r w:rsidRPr="00FA6FA2">
        <w:rPr>
          <w:rFonts w:ascii="Times New Roman" w:eastAsia="Times New Roman" w:hAnsi="Times New Roman" w:cs="Times New Roman"/>
          <w:b/>
          <w:bCs/>
          <w:sz w:val="24"/>
          <w:szCs w:val="24"/>
        </w:rPr>
        <w:t xml:space="preserve"> </w:t>
      </w:r>
      <w:proofErr w:type="spellStart"/>
      <w:r w:rsidRPr="00FA6FA2">
        <w:rPr>
          <w:rFonts w:ascii="Times New Roman" w:eastAsia="Times New Roman" w:hAnsi="Times New Roman" w:cs="Times New Roman"/>
          <w:b/>
          <w:bCs/>
          <w:sz w:val="24"/>
          <w:szCs w:val="24"/>
        </w:rPr>
        <w:t>Фондоемкость</w:t>
      </w:r>
      <w:proofErr w:type="spellEnd"/>
      <w:r w:rsidRPr="00FA6FA2">
        <w:rPr>
          <w:rFonts w:ascii="Times New Roman" w:eastAsia="Times New Roman" w:hAnsi="Times New Roman" w:cs="Times New Roman"/>
          <w:sz w:val="24"/>
          <w:szCs w:val="24"/>
        </w:rPr>
        <w:t>. Показывает, какая часть стоимости основных производственных сре</w:t>
      </w:r>
      <w:proofErr w:type="gramStart"/>
      <w:r w:rsidRPr="00FA6FA2">
        <w:rPr>
          <w:rFonts w:ascii="Times New Roman" w:eastAsia="Times New Roman" w:hAnsi="Times New Roman" w:cs="Times New Roman"/>
          <w:sz w:val="24"/>
          <w:szCs w:val="24"/>
        </w:rPr>
        <w:t>дств пр</w:t>
      </w:r>
      <w:proofErr w:type="gramEnd"/>
      <w:r w:rsidRPr="00FA6FA2">
        <w:rPr>
          <w:rFonts w:ascii="Times New Roman" w:eastAsia="Times New Roman" w:hAnsi="Times New Roman" w:cs="Times New Roman"/>
          <w:sz w:val="24"/>
          <w:szCs w:val="24"/>
        </w:rPr>
        <w:t>иходится на 1 гривну произведенной продукции предприятия. Этот показатель, обратный к фондоотдаче, определяется по формуле:</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proofErr w:type="spellStart"/>
      <w:r w:rsidRPr="00FA6FA2">
        <w:rPr>
          <w:rFonts w:ascii="Times New Roman" w:eastAsia="Times New Roman" w:hAnsi="Times New Roman" w:cs="Times New Roman"/>
          <w:sz w:val="24"/>
          <w:szCs w:val="24"/>
        </w:rPr>
        <w:t>F</w:t>
      </w:r>
      <w:r w:rsidRPr="00FA6FA2">
        <w:rPr>
          <w:rFonts w:ascii="Times New Roman" w:eastAsia="Times New Roman" w:hAnsi="Times New Roman" w:cs="Times New Roman"/>
          <w:sz w:val="24"/>
          <w:szCs w:val="24"/>
          <w:vertAlign w:val="subscript"/>
        </w:rPr>
        <w:t>е</w:t>
      </w:r>
      <w:proofErr w:type="spellEnd"/>
      <w:r w:rsidRPr="00FA6FA2">
        <w:rPr>
          <w:rFonts w:ascii="Times New Roman" w:eastAsia="Times New Roman" w:hAnsi="Times New Roman" w:cs="Times New Roman"/>
          <w:sz w:val="24"/>
          <w:szCs w:val="24"/>
        </w:rPr>
        <w:t xml:space="preserve"> = </w:t>
      </w:r>
      <w:proofErr w:type="spellStart"/>
      <w:r w:rsidRPr="00FA6FA2">
        <w:rPr>
          <w:rFonts w:ascii="Times New Roman" w:eastAsia="Times New Roman" w:hAnsi="Times New Roman" w:cs="Times New Roman"/>
          <w:sz w:val="24"/>
          <w:szCs w:val="24"/>
        </w:rPr>
        <w:t>ОС</w:t>
      </w:r>
      <w:r w:rsidRPr="00FA6FA2">
        <w:rPr>
          <w:rFonts w:ascii="Times New Roman" w:eastAsia="Times New Roman" w:hAnsi="Times New Roman" w:cs="Times New Roman"/>
          <w:sz w:val="24"/>
          <w:szCs w:val="24"/>
          <w:vertAlign w:val="subscript"/>
        </w:rPr>
        <w:t>ср</w:t>
      </w:r>
      <w:proofErr w:type="gramStart"/>
      <w:r w:rsidRPr="00FA6FA2">
        <w:rPr>
          <w:rFonts w:ascii="Times New Roman" w:eastAsia="Times New Roman" w:hAnsi="Times New Roman" w:cs="Times New Roman"/>
          <w:sz w:val="24"/>
          <w:szCs w:val="24"/>
          <w:vertAlign w:val="subscript"/>
        </w:rPr>
        <w:t>.г</w:t>
      </w:r>
      <w:proofErr w:type="spellEnd"/>
      <w:proofErr w:type="gramEnd"/>
      <w:r w:rsidRPr="00FA6FA2">
        <w:rPr>
          <w:rFonts w:ascii="Times New Roman" w:eastAsia="Times New Roman" w:hAnsi="Times New Roman" w:cs="Times New Roman"/>
          <w:sz w:val="24"/>
          <w:szCs w:val="24"/>
        </w:rPr>
        <w:t xml:space="preserve"> / ВП</w:t>
      </w:r>
      <w:r w:rsidRPr="00FA6FA2">
        <w:rPr>
          <w:rFonts w:ascii="Times New Roman" w:eastAsia="Times New Roman" w:hAnsi="Times New Roman" w:cs="Times New Roman"/>
          <w:b/>
          <w:bCs/>
          <w:iCs/>
          <w:sz w:val="24"/>
          <w:szCs w:val="24"/>
        </w:rPr>
        <w:t>   </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b/>
          <w:bCs/>
          <w:sz w:val="24"/>
          <w:szCs w:val="24"/>
        </w:rPr>
        <w:t> 4</w:t>
      </w:r>
      <w:r w:rsidR="00CE6BD4" w:rsidRPr="00FA6FA2">
        <w:rPr>
          <w:rFonts w:ascii="Times New Roman" w:eastAsia="Times New Roman" w:hAnsi="Times New Roman" w:cs="Times New Roman"/>
          <w:b/>
          <w:bCs/>
          <w:sz w:val="24"/>
          <w:szCs w:val="24"/>
        </w:rPr>
        <w:t>.</w:t>
      </w:r>
      <w:r w:rsidRPr="00FA6FA2">
        <w:rPr>
          <w:rFonts w:ascii="Times New Roman" w:eastAsia="Times New Roman" w:hAnsi="Times New Roman" w:cs="Times New Roman"/>
          <w:b/>
          <w:bCs/>
          <w:sz w:val="24"/>
          <w:szCs w:val="24"/>
        </w:rPr>
        <w:t xml:space="preserve"> Рентабельность основных производственных средств</w:t>
      </w:r>
      <w:r w:rsidRPr="00FA6FA2">
        <w:rPr>
          <w:rFonts w:ascii="Times New Roman" w:eastAsia="Times New Roman" w:hAnsi="Times New Roman" w:cs="Times New Roman"/>
          <w:b/>
          <w:bCs/>
          <w:iCs/>
          <w:sz w:val="24"/>
          <w:szCs w:val="24"/>
        </w:rPr>
        <w:t xml:space="preserve">. </w:t>
      </w:r>
      <w:r w:rsidRPr="00FA6FA2">
        <w:rPr>
          <w:rFonts w:ascii="Times New Roman" w:eastAsia="Times New Roman" w:hAnsi="Times New Roman" w:cs="Times New Roman"/>
          <w:sz w:val="24"/>
          <w:szCs w:val="24"/>
        </w:rPr>
        <w:t>Показывает, какую прибыль получают с каждой гривны основных средств:</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sz w:val="24"/>
          <w:szCs w:val="24"/>
        </w:rPr>
        <w:t xml:space="preserve"> R = </w:t>
      </w:r>
      <w:proofErr w:type="spellStart"/>
      <w:r w:rsidRPr="00FA6FA2">
        <w:rPr>
          <w:rFonts w:ascii="Times New Roman" w:eastAsia="Times New Roman" w:hAnsi="Times New Roman" w:cs="Times New Roman"/>
          <w:sz w:val="24"/>
          <w:szCs w:val="24"/>
        </w:rPr>
        <w:t>П</w:t>
      </w:r>
      <w:r w:rsidRPr="00FA6FA2">
        <w:rPr>
          <w:rFonts w:ascii="Times New Roman" w:eastAsia="Times New Roman" w:hAnsi="Times New Roman" w:cs="Times New Roman"/>
          <w:sz w:val="24"/>
          <w:szCs w:val="24"/>
          <w:vertAlign w:val="subscript"/>
        </w:rPr>
        <w:t>вал</w:t>
      </w:r>
      <w:proofErr w:type="spellEnd"/>
      <w:r w:rsidRPr="00FA6FA2">
        <w:rPr>
          <w:rFonts w:ascii="Times New Roman" w:eastAsia="Times New Roman" w:hAnsi="Times New Roman" w:cs="Times New Roman"/>
          <w:sz w:val="24"/>
          <w:szCs w:val="24"/>
        </w:rPr>
        <w:t xml:space="preserve"> / </w:t>
      </w:r>
      <w:proofErr w:type="spellStart"/>
      <w:r w:rsidRPr="00FA6FA2">
        <w:rPr>
          <w:rFonts w:ascii="Times New Roman" w:eastAsia="Times New Roman" w:hAnsi="Times New Roman" w:cs="Times New Roman"/>
          <w:sz w:val="24"/>
          <w:szCs w:val="24"/>
        </w:rPr>
        <w:t>ОС</w:t>
      </w:r>
      <w:r w:rsidRPr="00FA6FA2">
        <w:rPr>
          <w:rFonts w:ascii="Times New Roman" w:eastAsia="Times New Roman" w:hAnsi="Times New Roman" w:cs="Times New Roman"/>
          <w:sz w:val="24"/>
          <w:szCs w:val="24"/>
          <w:vertAlign w:val="subscript"/>
        </w:rPr>
        <w:t>ср</w:t>
      </w:r>
      <w:proofErr w:type="gramStart"/>
      <w:r w:rsidRPr="00FA6FA2">
        <w:rPr>
          <w:rFonts w:ascii="Times New Roman" w:eastAsia="Times New Roman" w:hAnsi="Times New Roman" w:cs="Times New Roman"/>
          <w:sz w:val="24"/>
          <w:szCs w:val="24"/>
          <w:vertAlign w:val="subscript"/>
        </w:rPr>
        <w:t>.г</w:t>
      </w:r>
      <w:proofErr w:type="spellEnd"/>
      <w:proofErr w:type="gramEnd"/>
      <w:r w:rsidRPr="00FA6FA2">
        <w:rPr>
          <w:rFonts w:ascii="Times New Roman" w:eastAsia="Times New Roman" w:hAnsi="Times New Roman" w:cs="Times New Roman"/>
          <w:sz w:val="24"/>
          <w:szCs w:val="24"/>
          <w:vertAlign w:val="subscript"/>
        </w:rPr>
        <w:t xml:space="preserve">     </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b/>
          <w:bCs/>
          <w:iCs/>
          <w:sz w:val="24"/>
          <w:szCs w:val="24"/>
        </w:rPr>
        <w:t> </w:t>
      </w:r>
      <w:r w:rsidRPr="00FA6FA2">
        <w:rPr>
          <w:rFonts w:ascii="Times New Roman" w:eastAsia="Times New Roman" w:hAnsi="Times New Roman" w:cs="Times New Roman"/>
          <w:sz w:val="24"/>
          <w:szCs w:val="24"/>
        </w:rPr>
        <w:t>где П</w:t>
      </w:r>
      <w:r w:rsidRPr="00FA6FA2">
        <w:rPr>
          <w:rFonts w:ascii="Times New Roman" w:eastAsia="Times New Roman" w:hAnsi="Times New Roman" w:cs="Times New Roman"/>
          <w:sz w:val="24"/>
          <w:szCs w:val="24"/>
          <w:vertAlign w:val="subscript"/>
        </w:rPr>
        <w:t>ВАЛ</w:t>
      </w:r>
      <w:r w:rsidRPr="00FA6FA2">
        <w:rPr>
          <w:rFonts w:ascii="Times New Roman" w:eastAsia="Times New Roman" w:hAnsi="Times New Roman" w:cs="Times New Roman"/>
          <w:sz w:val="24"/>
          <w:szCs w:val="24"/>
        </w:rPr>
        <w:t xml:space="preserve"> – валовая прибыль, </w:t>
      </w:r>
      <w:proofErr w:type="spellStart"/>
      <w:r w:rsidRPr="00FA6FA2">
        <w:rPr>
          <w:rFonts w:ascii="Times New Roman" w:eastAsia="Times New Roman" w:hAnsi="Times New Roman" w:cs="Times New Roman"/>
          <w:sz w:val="24"/>
          <w:szCs w:val="24"/>
        </w:rPr>
        <w:t>грн</w:t>
      </w:r>
      <w:proofErr w:type="spellEnd"/>
      <w:r w:rsidRPr="00FA6FA2">
        <w:rPr>
          <w:rFonts w:ascii="Times New Roman" w:eastAsia="Times New Roman" w:hAnsi="Times New Roman" w:cs="Times New Roman"/>
          <w:sz w:val="24"/>
          <w:szCs w:val="24"/>
        </w:rPr>
        <w:t>.</w:t>
      </w:r>
    </w:p>
    <w:p w:rsidR="009C0D22" w:rsidRPr="00FA6FA2" w:rsidRDefault="00CE6BD4"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b/>
          <w:bCs/>
          <w:sz w:val="24"/>
          <w:szCs w:val="24"/>
        </w:rPr>
        <w:t>5.</w:t>
      </w:r>
      <w:r w:rsidR="009C0D22" w:rsidRPr="00FA6FA2">
        <w:rPr>
          <w:rFonts w:ascii="Times New Roman" w:eastAsia="Times New Roman" w:hAnsi="Times New Roman" w:cs="Times New Roman"/>
          <w:b/>
          <w:bCs/>
          <w:sz w:val="24"/>
          <w:szCs w:val="24"/>
        </w:rPr>
        <w:t xml:space="preserve"> Коэффициент экстенсивной загрузки.</w:t>
      </w:r>
      <w:r w:rsidR="009C0D22" w:rsidRPr="00FA6FA2">
        <w:rPr>
          <w:rFonts w:ascii="Times New Roman" w:eastAsia="Times New Roman" w:hAnsi="Times New Roman" w:cs="Times New Roman"/>
          <w:sz w:val="24"/>
          <w:szCs w:val="24"/>
        </w:rPr>
        <w:t xml:space="preserve"> Характеризует степень использования оборудования за определенное время и определяется по каждой группе однотипного оборудования:</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proofErr w:type="spellStart"/>
      <w:r w:rsidRPr="00FA6FA2">
        <w:rPr>
          <w:rFonts w:ascii="Times New Roman" w:eastAsia="Times New Roman" w:hAnsi="Times New Roman" w:cs="Times New Roman"/>
          <w:sz w:val="24"/>
          <w:szCs w:val="24"/>
        </w:rPr>
        <w:t>Кэкт</w:t>
      </w:r>
      <w:proofErr w:type="spellEnd"/>
      <w:r w:rsidRPr="00FA6FA2">
        <w:rPr>
          <w:rFonts w:ascii="Times New Roman" w:eastAsia="Times New Roman" w:hAnsi="Times New Roman" w:cs="Times New Roman"/>
          <w:sz w:val="24"/>
          <w:szCs w:val="24"/>
        </w:rPr>
        <w:t xml:space="preserve"> = </w:t>
      </w:r>
      <w:proofErr w:type="spellStart"/>
      <w:r w:rsidRPr="00FA6FA2">
        <w:rPr>
          <w:rFonts w:ascii="Times New Roman" w:eastAsia="Times New Roman" w:hAnsi="Times New Roman" w:cs="Times New Roman"/>
          <w:sz w:val="24"/>
          <w:szCs w:val="24"/>
        </w:rPr>
        <w:t>Fф</w:t>
      </w:r>
      <w:proofErr w:type="spellEnd"/>
      <w:r w:rsidRPr="00FA6FA2">
        <w:rPr>
          <w:rFonts w:ascii="Times New Roman" w:eastAsia="Times New Roman" w:hAnsi="Times New Roman" w:cs="Times New Roman"/>
          <w:sz w:val="24"/>
          <w:szCs w:val="24"/>
        </w:rPr>
        <w:t xml:space="preserve"> / </w:t>
      </w:r>
      <w:proofErr w:type="spellStart"/>
      <w:r w:rsidRPr="00FA6FA2">
        <w:rPr>
          <w:rFonts w:ascii="Times New Roman" w:eastAsia="Times New Roman" w:hAnsi="Times New Roman" w:cs="Times New Roman"/>
          <w:sz w:val="24"/>
          <w:szCs w:val="24"/>
        </w:rPr>
        <w:t>Fэф</w:t>
      </w:r>
      <w:proofErr w:type="spellEnd"/>
      <w:proofErr w:type="gramStart"/>
      <w:r w:rsidRPr="00FA6FA2">
        <w:rPr>
          <w:rFonts w:ascii="Times New Roman" w:eastAsia="Times New Roman" w:hAnsi="Times New Roman" w:cs="Times New Roman"/>
          <w:sz w:val="24"/>
          <w:szCs w:val="24"/>
        </w:rPr>
        <w:t xml:space="preserve">    </w:t>
      </w:r>
      <w:r w:rsidRPr="00FA6FA2">
        <w:rPr>
          <w:rFonts w:ascii="Times New Roman" w:eastAsia="Times New Roman" w:hAnsi="Times New Roman" w:cs="Times New Roman"/>
          <w:b/>
          <w:bCs/>
          <w:iCs/>
          <w:sz w:val="24"/>
          <w:szCs w:val="24"/>
        </w:rPr>
        <w:t>,</w:t>
      </w:r>
      <w:proofErr w:type="gramEnd"/>
      <w:r w:rsidRPr="00FA6FA2">
        <w:rPr>
          <w:rFonts w:ascii="Times New Roman" w:eastAsia="Times New Roman" w:hAnsi="Times New Roman" w:cs="Times New Roman"/>
          <w:b/>
          <w:bCs/>
          <w:iCs/>
          <w:sz w:val="24"/>
          <w:szCs w:val="24"/>
        </w:rPr>
        <w:t xml:space="preserve">                                        </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b/>
          <w:bCs/>
          <w:iCs/>
          <w:sz w:val="24"/>
          <w:szCs w:val="24"/>
        </w:rPr>
        <w:t> </w:t>
      </w:r>
      <w:r w:rsidRPr="00FA6FA2">
        <w:rPr>
          <w:rFonts w:ascii="Times New Roman" w:eastAsia="Times New Roman" w:hAnsi="Times New Roman" w:cs="Times New Roman"/>
          <w:sz w:val="24"/>
          <w:szCs w:val="24"/>
        </w:rPr>
        <w:t>где F</w:t>
      </w:r>
      <w:r w:rsidRPr="00FA6FA2">
        <w:rPr>
          <w:rFonts w:ascii="Times New Roman" w:eastAsia="Times New Roman" w:hAnsi="Times New Roman" w:cs="Times New Roman"/>
          <w:sz w:val="24"/>
          <w:szCs w:val="24"/>
          <w:vertAlign w:val="subscript"/>
        </w:rPr>
        <w:t>Ф</w:t>
      </w:r>
      <w:r w:rsidRPr="00FA6FA2">
        <w:rPr>
          <w:rFonts w:ascii="Times New Roman" w:eastAsia="Times New Roman" w:hAnsi="Times New Roman" w:cs="Times New Roman"/>
          <w:sz w:val="24"/>
          <w:szCs w:val="24"/>
        </w:rPr>
        <w:t xml:space="preserve"> – фактически отработанное время, </w:t>
      </w:r>
      <w:proofErr w:type="gramStart"/>
      <w:r w:rsidRPr="00FA6FA2">
        <w:rPr>
          <w:rFonts w:ascii="Times New Roman" w:eastAsia="Times New Roman" w:hAnsi="Times New Roman" w:cs="Times New Roman"/>
          <w:sz w:val="24"/>
          <w:szCs w:val="24"/>
        </w:rPr>
        <w:t>ч</w:t>
      </w:r>
      <w:proofErr w:type="gramEnd"/>
      <w:r w:rsidRPr="00FA6FA2">
        <w:rPr>
          <w:rFonts w:ascii="Times New Roman" w:eastAsia="Times New Roman" w:hAnsi="Times New Roman" w:cs="Times New Roman"/>
          <w:sz w:val="24"/>
          <w:szCs w:val="24"/>
        </w:rPr>
        <w:t>.;</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sz w:val="24"/>
          <w:szCs w:val="24"/>
        </w:rPr>
        <w:t>F</w:t>
      </w:r>
      <w:r w:rsidRPr="00FA6FA2">
        <w:rPr>
          <w:rFonts w:ascii="Times New Roman" w:eastAsia="Times New Roman" w:hAnsi="Times New Roman" w:cs="Times New Roman"/>
          <w:sz w:val="24"/>
          <w:szCs w:val="24"/>
          <w:vertAlign w:val="subscript"/>
        </w:rPr>
        <w:t>ЭФ</w:t>
      </w:r>
      <w:r w:rsidRPr="00FA6FA2">
        <w:rPr>
          <w:rFonts w:ascii="Times New Roman" w:eastAsia="Times New Roman" w:hAnsi="Times New Roman" w:cs="Times New Roman"/>
          <w:sz w:val="24"/>
          <w:szCs w:val="24"/>
        </w:rPr>
        <w:t xml:space="preserve"> – эффективный фонд времени работы оборудования, </w:t>
      </w:r>
      <w:proofErr w:type="gramStart"/>
      <w:r w:rsidRPr="00FA6FA2">
        <w:rPr>
          <w:rFonts w:ascii="Times New Roman" w:eastAsia="Times New Roman" w:hAnsi="Times New Roman" w:cs="Times New Roman"/>
          <w:sz w:val="24"/>
          <w:szCs w:val="24"/>
        </w:rPr>
        <w:t>ч</w:t>
      </w:r>
      <w:proofErr w:type="gramEnd"/>
      <w:r w:rsidRPr="00FA6FA2">
        <w:rPr>
          <w:rFonts w:ascii="Times New Roman" w:eastAsia="Times New Roman" w:hAnsi="Times New Roman" w:cs="Times New Roman"/>
          <w:sz w:val="24"/>
          <w:szCs w:val="24"/>
        </w:rPr>
        <w:t>.</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sz w:val="24"/>
          <w:szCs w:val="24"/>
        </w:rPr>
        <w:t>Этот показатель должен стремиться к единице. Чем больше различие между фактическим временем работы оборудования и эффективным (плановым) фондом, тем больше резервов. Отвечает на вопрос: сколько работает оборудование?</w:t>
      </w:r>
    </w:p>
    <w:p w:rsidR="009C0D22" w:rsidRPr="00FA6FA2" w:rsidRDefault="00CE6BD4"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b/>
          <w:bCs/>
          <w:sz w:val="24"/>
          <w:szCs w:val="24"/>
        </w:rPr>
        <w:t>6.</w:t>
      </w:r>
      <w:r w:rsidR="009C0D22" w:rsidRPr="00FA6FA2">
        <w:rPr>
          <w:rFonts w:ascii="Times New Roman" w:eastAsia="Times New Roman" w:hAnsi="Times New Roman" w:cs="Times New Roman"/>
          <w:b/>
          <w:bCs/>
          <w:sz w:val="24"/>
          <w:szCs w:val="24"/>
        </w:rPr>
        <w:t xml:space="preserve"> Коэффициент интенсивной загрузки</w:t>
      </w:r>
      <w:r w:rsidR="009C0D22" w:rsidRPr="00FA6FA2">
        <w:rPr>
          <w:rFonts w:ascii="Times New Roman" w:eastAsia="Times New Roman" w:hAnsi="Times New Roman" w:cs="Times New Roman"/>
          <w:b/>
          <w:bCs/>
          <w:iCs/>
          <w:sz w:val="24"/>
          <w:szCs w:val="24"/>
        </w:rPr>
        <w:t xml:space="preserve"> </w:t>
      </w:r>
      <w:r w:rsidR="009C0D22" w:rsidRPr="00FA6FA2">
        <w:rPr>
          <w:rFonts w:ascii="Times New Roman" w:eastAsia="Times New Roman" w:hAnsi="Times New Roman" w:cs="Times New Roman"/>
          <w:sz w:val="24"/>
          <w:szCs w:val="24"/>
        </w:rPr>
        <w:t>иллюстрирует, как работают ОПС:</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sz w:val="24"/>
          <w:szCs w:val="24"/>
        </w:rPr>
        <w:t> </w:t>
      </w:r>
      <w:proofErr w:type="spellStart"/>
      <w:r w:rsidRPr="00FA6FA2">
        <w:rPr>
          <w:rFonts w:ascii="Times New Roman" w:eastAsia="Times New Roman" w:hAnsi="Times New Roman" w:cs="Times New Roman"/>
          <w:sz w:val="24"/>
          <w:szCs w:val="24"/>
        </w:rPr>
        <w:t>К</w:t>
      </w:r>
      <w:r w:rsidRPr="00FA6FA2">
        <w:rPr>
          <w:rFonts w:ascii="Times New Roman" w:eastAsia="Times New Roman" w:hAnsi="Times New Roman" w:cs="Times New Roman"/>
          <w:sz w:val="24"/>
          <w:szCs w:val="24"/>
          <w:vertAlign w:val="subscript"/>
        </w:rPr>
        <w:t>инт</w:t>
      </w:r>
      <w:proofErr w:type="spellEnd"/>
      <w:r w:rsidRPr="00FA6FA2">
        <w:rPr>
          <w:rFonts w:ascii="Times New Roman" w:eastAsia="Times New Roman" w:hAnsi="Times New Roman" w:cs="Times New Roman"/>
          <w:sz w:val="24"/>
          <w:szCs w:val="24"/>
        </w:rPr>
        <w:t xml:space="preserve"> = </w:t>
      </w:r>
      <w:proofErr w:type="spellStart"/>
      <w:r w:rsidRPr="00FA6FA2">
        <w:rPr>
          <w:rFonts w:ascii="Times New Roman" w:eastAsia="Times New Roman" w:hAnsi="Times New Roman" w:cs="Times New Roman"/>
          <w:sz w:val="24"/>
          <w:szCs w:val="24"/>
        </w:rPr>
        <w:t>N</w:t>
      </w:r>
      <w:r w:rsidRPr="00FA6FA2">
        <w:rPr>
          <w:rFonts w:ascii="Times New Roman" w:eastAsia="Times New Roman" w:hAnsi="Times New Roman" w:cs="Times New Roman"/>
          <w:sz w:val="24"/>
          <w:szCs w:val="24"/>
          <w:vertAlign w:val="subscript"/>
        </w:rPr>
        <w:t>факт</w:t>
      </w:r>
      <w:proofErr w:type="spellEnd"/>
      <w:r w:rsidRPr="00FA6FA2">
        <w:rPr>
          <w:rFonts w:ascii="Times New Roman" w:eastAsia="Times New Roman" w:hAnsi="Times New Roman" w:cs="Times New Roman"/>
          <w:sz w:val="24"/>
          <w:szCs w:val="24"/>
        </w:rPr>
        <w:t xml:space="preserve"> / </w:t>
      </w:r>
      <w:proofErr w:type="spellStart"/>
      <w:r w:rsidRPr="00FA6FA2">
        <w:rPr>
          <w:rFonts w:ascii="Times New Roman" w:eastAsia="Times New Roman" w:hAnsi="Times New Roman" w:cs="Times New Roman"/>
          <w:sz w:val="24"/>
          <w:szCs w:val="24"/>
        </w:rPr>
        <w:t>N</w:t>
      </w:r>
      <w:r w:rsidRPr="00FA6FA2">
        <w:rPr>
          <w:rFonts w:ascii="Times New Roman" w:eastAsia="Times New Roman" w:hAnsi="Times New Roman" w:cs="Times New Roman"/>
          <w:sz w:val="24"/>
          <w:szCs w:val="24"/>
          <w:vertAlign w:val="subscript"/>
        </w:rPr>
        <w:t>пот</w:t>
      </w:r>
      <w:proofErr w:type="spellEnd"/>
      <w:proofErr w:type="gramStart"/>
      <w:r w:rsidRPr="00FA6FA2">
        <w:rPr>
          <w:rFonts w:ascii="Times New Roman" w:eastAsia="Times New Roman" w:hAnsi="Times New Roman" w:cs="Times New Roman"/>
          <w:sz w:val="24"/>
          <w:szCs w:val="24"/>
          <w:vertAlign w:val="subscript"/>
        </w:rPr>
        <w:t xml:space="preserve">    </w:t>
      </w:r>
      <w:r w:rsidRPr="00FA6FA2">
        <w:rPr>
          <w:rFonts w:ascii="Times New Roman" w:eastAsia="Times New Roman" w:hAnsi="Times New Roman" w:cs="Times New Roman"/>
          <w:b/>
          <w:bCs/>
          <w:iCs/>
          <w:sz w:val="24"/>
          <w:szCs w:val="24"/>
        </w:rPr>
        <w:t>,</w:t>
      </w:r>
      <w:proofErr w:type="gramEnd"/>
      <w:r w:rsidRPr="00FA6FA2">
        <w:rPr>
          <w:rFonts w:ascii="Times New Roman" w:eastAsia="Times New Roman" w:hAnsi="Times New Roman" w:cs="Times New Roman"/>
          <w:b/>
          <w:bCs/>
          <w:iCs/>
          <w:sz w:val="24"/>
          <w:szCs w:val="24"/>
        </w:rPr>
        <w:t xml:space="preserve">                                    </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sz w:val="24"/>
          <w:szCs w:val="24"/>
        </w:rPr>
        <w:t> где N</w:t>
      </w:r>
      <w:r w:rsidRPr="00FA6FA2">
        <w:rPr>
          <w:rFonts w:ascii="Times New Roman" w:eastAsia="Times New Roman" w:hAnsi="Times New Roman" w:cs="Times New Roman"/>
          <w:sz w:val="24"/>
          <w:szCs w:val="24"/>
          <w:vertAlign w:val="subscript"/>
        </w:rPr>
        <w:t>ФАКТ</w:t>
      </w:r>
      <w:r w:rsidRPr="00FA6FA2">
        <w:rPr>
          <w:rFonts w:ascii="Times New Roman" w:eastAsia="Times New Roman" w:hAnsi="Times New Roman" w:cs="Times New Roman"/>
          <w:sz w:val="24"/>
          <w:szCs w:val="24"/>
        </w:rPr>
        <w:t xml:space="preserve"> – фактический выпуск продукции (фактическая производительность оборудования), </w:t>
      </w:r>
      <w:proofErr w:type="spellStart"/>
      <w:r w:rsidRPr="00FA6FA2">
        <w:rPr>
          <w:rFonts w:ascii="Times New Roman" w:eastAsia="Times New Roman" w:hAnsi="Times New Roman" w:cs="Times New Roman"/>
          <w:sz w:val="24"/>
          <w:szCs w:val="24"/>
        </w:rPr>
        <w:t>грн</w:t>
      </w:r>
      <w:proofErr w:type="spellEnd"/>
      <w:r w:rsidRPr="00FA6FA2">
        <w:rPr>
          <w:rFonts w:ascii="Times New Roman" w:eastAsia="Times New Roman" w:hAnsi="Times New Roman" w:cs="Times New Roman"/>
          <w:sz w:val="24"/>
          <w:szCs w:val="24"/>
        </w:rPr>
        <w:t>. (</w:t>
      </w:r>
      <w:proofErr w:type="spellStart"/>
      <w:proofErr w:type="gramStart"/>
      <w:r w:rsidRPr="00FA6FA2">
        <w:rPr>
          <w:rFonts w:ascii="Times New Roman" w:eastAsia="Times New Roman" w:hAnsi="Times New Roman" w:cs="Times New Roman"/>
          <w:sz w:val="24"/>
          <w:szCs w:val="24"/>
        </w:rPr>
        <w:t>шт</w:t>
      </w:r>
      <w:proofErr w:type="spellEnd"/>
      <w:proofErr w:type="gramEnd"/>
      <w:r w:rsidRPr="00FA6FA2">
        <w:rPr>
          <w:rFonts w:ascii="Times New Roman" w:eastAsia="Times New Roman" w:hAnsi="Times New Roman" w:cs="Times New Roman"/>
          <w:sz w:val="24"/>
          <w:szCs w:val="24"/>
        </w:rPr>
        <w:t>/час);</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sz w:val="24"/>
          <w:szCs w:val="24"/>
        </w:rPr>
        <w:t>N</w:t>
      </w:r>
      <w:r w:rsidRPr="00FA6FA2">
        <w:rPr>
          <w:rFonts w:ascii="Times New Roman" w:eastAsia="Times New Roman" w:hAnsi="Times New Roman" w:cs="Times New Roman"/>
          <w:sz w:val="24"/>
          <w:szCs w:val="24"/>
          <w:vertAlign w:val="subscript"/>
        </w:rPr>
        <w:t>ПОТ</w:t>
      </w:r>
      <w:r w:rsidRPr="00FA6FA2">
        <w:rPr>
          <w:rFonts w:ascii="Times New Roman" w:eastAsia="Times New Roman" w:hAnsi="Times New Roman" w:cs="Times New Roman"/>
          <w:sz w:val="24"/>
          <w:szCs w:val="24"/>
        </w:rPr>
        <w:t xml:space="preserve"> – потенциально возможный выпуск продукции (максимально возможная производительность оборудования согласно паспортным данным), </w:t>
      </w:r>
      <w:proofErr w:type="spellStart"/>
      <w:r w:rsidRPr="00FA6FA2">
        <w:rPr>
          <w:rFonts w:ascii="Times New Roman" w:eastAsia="Times New Roman" w:hAnsi="Times New Roman" w:cs="Times New Roman"/>
          <w:sz w:val="24"/>
          <w:szCs w:val="24"/>
        </w:rPr>
        <w:t>грн</w:t>
      </w:r>
      <w:proofErr w:type="spellEnd"/>
      <w:r w:rsidRPr="00FA6FA2">
        <w:rPr>
          <w:rFonts w:ascii="Times New Roman" w:eastAsia="Times New Roman" w:hAnsi="Times New Roman" w:cs="Times New Roman"/>
          <w:sz w:val="24"/>
          <w:szCs w:val="24"/>
        </w:rPr>
        <w:t>. (</w:t>
      </w:r>
      <w:proofErr w:type="spellStart"/>
      <w:proofErr w:type="gramStart"/>
      <w:r w:rsidRPr="00FA6FA2">
        <w:rPr>
          <w:rFonts w:ascii="Times New Roman" w:eastAsia="Times New Roman" w:hAnsi="Times New Roman" w:cs="Times New Roman"/>
          <w:sz w:val="24"/>
          <w:szCs w:val="24"/>
        </w:rPr>
        <w:t>шт</w:t>
      </w:r>
      <w:proofErr w:type="spellEnd"/>
      <w:proofErr w:type="gramEnd"/>
      <w:r w:rsidRPr="00FA6FA2">
        <w:rPr>
          <w:rFonts w:ascii="Times New Roman" w:eastAsia="Times New Roman" w:hAnsi="Times New Roman" w:cs="Times New Roman"/>
          <w:sz w:val="24"/>
          <w:szCs w:val="24"/>
        </w:rPr>
        <w:t>/час).</w:t>
      </w:r>
    </w:p>
    <w:p w:rsidR="009C0D22" w:rsidRPr="00FA6FA2" w:rsidRDefault="00CE6BD4"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b/>
          <w:bCs/>
          <w:sz w:val="24"/>
          <w:szCs w:val="24"/>
        </w:rPr>
        <w:lastRenderedPageBreak/>
        <w:t>7.</w:t>
      </w:r>
      <w:r w:rsidR="009C0D22" w:rsidRPr="00FA6FA2">
        <w:rPr>
          <w:rFonts w:ascii="Times New Roman" w:eastAsia="Times New Roman" w:hAnsi="Times New Roman" w:cs="Times New Roman"/>
          <w:b/>
          <w:bCs/>
          <w:sz w:val="24"/>
          <w:szCs w:val="24"/>
        </w:rPr>
        <w:t xml:space="preserve"> Интегральный коэффициент</w:t>
      </w:r>
      <w:r w:rsidR="009C0D22" w:rsidRPr="00FA6FA2">
        <w:rPr>
          <w:rFonts w:ascii="Times New Roman" w:eastAsia="Times New Roman" w:hAnsi="Times New Roman" w:cs="Times New Roman"/>
          <w:b/>
          <w:bCs/>
          <w:iCs/>
          <w:sz w:val="24"/>
          <w:szCs w:val="24"/>
        </w:rPr>
        <w:t xml:space="preserve"> </w:t>
      </w:r>
      <w:r w:rsidR="009C0D22" w:rsidRPr="00FA6FA2">
        <w:rPr>
          <w:rFonts w:ascii="Times New Roman" w:eastAsia="Times New Roman" w:hAnsi="Times New Roman" w:cs="Times New Roman"/>
          <w:sz w:val="24"/>
          <w:szCs w:val="24"/>
        </w:rPr>
        <w:t>иллюстрирует обобщающую оценку использования оборудования по мощности и по времени:</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sz w:val="24"/>
          <w:szCs w:val="24"/>
        </w:rPr>
        <w:t> </w:t>
      </w:r>
      <w:proofErr w:type="spellStart"/>
      <w:r w:rsidRPr="00FA6FA2">
        <w:rPr>
          <w:rFonts w:ascii="Times New Roman" w:eastAsia="Times New Roman" w:hAnsi="Times New Roman" w:cs="Times New Roman"/>
          <w:sz w:val="24"/>
          <w:szCs w:val="24"/>
        </w:rPr>
        <w:t>К</w:t>
      </w:r>
      <w:r w:rsidRPr="00FA6FA2">
        <w:rPr>
          <w:rFonts w:ascii="Times New Roman" w:eastAsia="Times New Roman" w:hAnsi="Times New Roman" w:cs="Times New Roman"/>
          <w:sz w:val="24"/>
          <w:szCs w:val="24"/>
          <w:vertAlign w:val="subscript"/>
        </w:rPr>
        <w:t>интегр</w:t>
      </w:r>
      <w:proofErr w:type="spellEnd"/>
      <w:r w:rsidRPr="00FA6FA2">
        <w:rPr>
          <w:rFonts w:ascii="Times New Roman" w:eastAsia="Times New Roman" w:hAnsi="Times New Roman" w:cs="Times New Roman"/>
          <w:sz w:val="24"/>
          <w:szCs w:val="24"/>
        </w:rPr>
        <w:t xml:space="preserve"> = </w:t>
      </w:r>
      <w:proofErr w:type="spellStart"/>
      <w:r w:rsidRPr="00FA6FA2">
        <w:rPr>
          <w:rFonts w:ascii="Times New Roman" w:eastAsia="Times New Roman" w:hAnsi="Times New Roman" w:cs="Times New Roman"/>
          <w:sz w:val="24"/>
          <w:szCs w:val="24"/>
        </w:rPr>
        <w:t>К</w:t>
      </w:r>
      <w:r w:rsidRPr="00FA6FA2">
        <w:rPr>
          <w:rFonts w:ascii="Times New Roman" w:eastAsia="Times New Roman" w:hAnsi="Times New Roman" w:cs="Times New Roman"/>
          <w:sz w:val="24"/>
          <w:szCs w:val="24"/>
          <w:vertAlign w:val="subscript"/>
        </w:rPr>
        <w:t>экт</w:t>
      </w:r>
      <w:proofErr w:type="spellEnd"/>
      <w:r w:rsidRPr="00FA6FA2">
        <w:rPr>
          <w:rFonts w:ascii="Times New Roman" w:eastAsia="Times New Roman" w:hAnsi="Times New Roman" w:cs="Times New Roman"/>
          <w:sz w:val="24"/>
          <w:szCs w:val="24"/>
        </w:rPr>
        <w:t xml:space="preserve"> * </w:t>
      </w:r>
      <w:proofErr w:type="spellStart"/>
      <w:r w:rsidRPr="00FA6FA2">
        <w:rPr>
          <w:rFonts w:ascii="Times New Roman" w:eastAsia="Times New Roman" w:hAnsi="Times New Roman" w:cs="Times New Roman"/>
          <w:sz w:val="24"/>
          <w:szCs w:val="24"/>
        </w:rPr>
        <w:t>К</w:t>
      </w:r>
      <w:r w:rsidRPr="00FA6FA2">
        <w:rPr>
          <w:rFonts w:ascii="Times New Roman" w:eastAsia="Times New Roman" w:hAnsi="Times New Roman" w:cs="Times New Roman"/>
          <w:sz w:val="24"/>
          <w:szCs w:val="24"/>
          <w:vertAlign w:val="subscript"/>
        </w:rPr>
        <w:t>инт</w:t>
      </w:r>
      <w:proofErr w:type="spellEnd"/>
      <w:proofErr w:type="gramStart"/>
      <w:r w:rsidRPr="00FA6FA2">
        <w:rPr>
          <w:rFonts w:ascii="Times New Roman" w:eastAsia="Times New Roman" w:hAnsi="Times New Roman" w:cs="Times New Roman"/>
          <w:sz w:val="24"/>
          <w:szCs w:val="24"/>
          <w:vertAlign w:val="subscript"/>
        </w:rPr>
        <w:t xml:space="preserve">      ,</w:t>
      </w:r>
      <w:proofErr w:type="gramEnd"/>
      <w:r w:rsidRPr="00FA6FA2">
        <w:rPr>
          <w:rFonts w:ascii="Times New Roman" w:eastAsia="Times New Roman" w:hAnsi="Times New Roman" w:cs="Times New Roman"/>
          <w:sz w:val="24"/>
          <w:szCs w:val="24"/>
          <w:vertAlign w:val="subscript"/>
        </w:rPr>
        <w:t xml:space="preserve">                  </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b/>
          <w:bCs/>
          <w:iCs/>
          <w:sz w:val="24"/>
          <w:szCs w:val="24"/>
        </w:rPr>
        <w:t> </w:t>
      </w:r>
      <w:r w:rsidRPr="00FA6FA2">
        <w:rPr>
          <w:rFonts w:ascii="Times New Roman" w:eastAsia="Times New Roman" w:hAnsi="Times New Roman" w:cs="Times New Roman"/>
          <w:sz w:val="24"/>
          <w:szCs w:val="24"/>
        </w:rPr>
        <w:t>Его повышение достигается путем комплексных мероприятий:</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sz w:val="24"/>
          <w:szCs w:val="24"/>
        </w:rPr>
        <w:t>-    внедрения новых технологий;</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sz w:val="24"/>
          <w:szCs w:val="24"/>
        </w:rPr>
        <w:t>-    интенсификации технологических процессов;</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sz w:val="24"/>
          <w:szCs w:val="24"/>
        </w:rPr>
        <w:t>-    улучшения качества сырья;</w:t>
      </w:r>
    </w:p>
    <w:p w:rsidR="009C0D22" w:rsidRPr="00FA6FA2" w:rsidRDefault="009C0D22" w:rsidP="003E137C">
      <w:pPr>
        <w:spacing w:before="120" w:line="240" w:lineRule="auto"/>
        <w:ind w:firstLine="709"/>
        <w:jc w:val="both"/>
        <w:textAlignment w:val="top"/>
        <w:rPr>
          <w:rFonts w:ascii="Times New Roman" w:eastAsia="Times New Roman" w:hAnsi="Times New Roman" w:cs="Times New Roman"/>
          <w:sz w:val="24"/>
          <w:szCs w:val="24"/>
        </w:rPr>
      </w:pPr>
      <w:r w:rsidRPr="00FA6FA2">
        <w:rPr>
          <w:rFonts w:ascii="Times New Roman" w:eastAsia="Times New Roman" w:hAnsi="Times New Roman" w:cs="Times New Roman"/>
          <w:sz w:val="24"/>
          <w:szCs w:val="24"/>
        </w:rPr>
        <w:t>-    повышения уровня труда и др.</w:t>
      </w:r>
    </w:p>
    <w:p w:rsidR="000764B6" w:rsidRPr="00FA6FA2" w:rsidRDefault="000764B6" w:rsidP="00CE6BD4">
      <w:pPr>
        <w:spacing w:line="240" w:lineRule="auto"/>
        <w:ind w:firstLine="709"/>
        <w:jc w:val="both"/>
        <w:rPr>
          <w:rFonts w:ascii="Times New Roman" w:eastAsia="Times New Roman" w:hAnsi="Times New Roman" w:cs="Times New Roman"/>
          <w:sz w:val="24"/>
          <w:szCs w:val="24"/>
          <w:lang w:eastAsia="ru-RU"/>
        </w:rPr>
      </w:pPr>
    </w:p>
    <w:p w:rsidR="000764B6" w:rsidRPr="00FA6FA2" w:rsidRDefault="00CE6BD4" w:rsidP="003E137C">
      <w:pPr>
        <w:spacing w:line="240" w:lineRule="auto"/>
        <w:ind w:firstLine="709"/>
        <w:jc w:val="both"/>
        <w:rPr>
          <w:rFonts w:ascii="Times New Roman" w:eastAsia="Times New Roman" w:hAnsi="Times New Roman" w:cs="Times New Roman"/>
          <w:b/>
          <w:sz w:val="24"/>
          <w:szCs w:val="24"/>
          <w:lang w:eastAsia="ru-RU"/>
        </w:rPr>
      </w:pPr>
      <w:r w:rsidRPr="00FA6FA2">
        <w:rPr>
          <w:rFonts w:ascii="Times New Roman" w:eastAsia="Times New Roman" w:hAnsi="Times New Roman" w:cs="Times New Roman"/>
          <w:b/>
          <w:sz w:val="24"/>
          <w:szCs w:val="24"/>
          <w:lang w:eastAsia="ru-RU"/>
        </w:rPr>
        <w:t>Вопрос 6.Правовая база использования основных средств.</w:t>
      </w:r>
    </w:p>
    <w:p w:rsidR="00387AC1" w:rsidRPr="00FA6FA2" w:rsidRDefault="00387AC1" w:rsidP="003E137C">
      <w:pPr>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Основными нормативными документами, регулирующими порядок ведения бухгалтерского учета по основным средствам, являются:</w:t>
      </w:r>
    </w:p>
    <w:p w:rsidR="00387AC1" w:rsidRPr="00FA6FA2" w:rsidRDefault="00387AC1" w:rsidP="003E137C">
      <w:pPr>
        <w:numPr>
          <w:ilvl w:val="0"/>
          <w:numId w:val="5"/>
        </w:numPr>
        <w:spacing w:line="240" w:lineRule="auto"/>
        <w:ind w:left="0"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Положение по бухгалтерскому учету «Учет основных средств» ПБУ 6/01, утвержденное Приказом Минфина РФ от 30.03.2001г. №26н,</w:t>
      </w:r>
    </w:p>
    <w:p w:rsidR="00387AC1" w:rsidRPr="00FA6FA2" w:rsidRDefault="00387AC1" w:rsidP="003E137C">
      <w:pPr>
        <w:numPr>
          <w:ilvl w:val="0"/>
          <w:numId w:val="5"/>
        </w:numPr>
        <w:spacing w:line="240" w:lineRule="auto"/>
        <w:ind w:left="0"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 xml:space="preserve">Положение по ведению бухгалтерского учета и бухгалтерской отчетности в Российской Федерации, утвержденное Приказом Минфина РФ от 29.07.1998г. №34н (в редакции от 24.03.2000г.), </w:t>
      </w:r>
    </w:p>
    <w:p w:rsidR="00387AC1" w:rsidRPr="00FA6FA2" w:rsidRDefault="00387AC1" w:rsidP="003E137C">
      <w:pPr>
        <w:numPr>
          <w:ilvl w:val="0"/>
          <w:numId w:val="5"/>
        </w:numPr>
        <w:spacing w:line="240" w:lineRule="auto"/>
        <w:ind w:left="0"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План счетов бухгалтерского учета финансово-хозяйственной деятельности организаций и Инструкция по применению плана счетов бухгалтерского учета финансово-хозяйственной деятельности организаций, утвержденные Приказом Минфина РФ от 31.10.2000г. №94н,</w:t>
      </w:r>
    </w:p>
    <w:p w:rsidR="003E137C" w:rsidRPr="00FA6FA2" w:rsidRDefault="003E137C" w:rsidP="003E137C">
      <w:pPr>
        <w:spacing w:line="240" w:lineRule="auto"/>
        <w:ind w:firstLine="709"/>
        <w:jc w:val="both"/>
        <w:rPr>
          <w:rFonts w:ascii="Times New Roman" w:eastAsia="Times New Roman" w:hAnsi="Times New Roman" w:cs="Times New Roman"/>
          <w:sz w:val="24"/>
          <w:szCs w:val="24"/>
          <w:lang w:eastAsia="ru-RU"/>
        </w:rPr>
      </w:pPr>
    </w:p>
    <w:p w:rsidR="00635143" w:rsidRDefault="00635143" w:rsidP="003E137C">
      <w:pPr>
        <w:spacing w:line="240" w:lineRule="auto"/>
        <w:ind w:firstLine="709"/>
        <w:jc w:val="center"/>
        <w:rPr>
          <w:rFonts w:ascii="Times New Roman" w:eastAsia="Times New Roman" w:hAnsi="Times New Roman" w:cs="Times New Roman"/>
          <w:b/>
          <w:sz w:val="24"/>
          <w:szCs w:val="24"/>
          <w:lang w:eastAsia="ru-RU"/>
        </w:rPr>
      </w:pPr>
    </w:p>
    <w:p w:rsidR="00635143" w:rsidRDefault="00635143" w:rsidP="003E137C">
      <w:pPr>
        <w:spacing w:line="240" w:lineRule="auto"/>
        <w:ind w:firstLine="709"/>
        <w:jc w:val="center"/>
        <w:rPr>
          <w:rFonts w:ascii="Times New Roman" w:eastAsia="Times New Roman" w:hAnsi="Times New Roman" w:cs="Times New Roman"/>
          <w:b/>
          <w:sz w:val="24"/>
          <w:szCs w:val="24"/>
          <w:lang w:eastAsia="ru-RU"/>
        </w:rPr>
      </w:pPr>
    </w:p>
    <w:p w:rsidR="00635143" w:rsidRDefault="00635143" w:rsidP="003E137C">
      <w:pPr>
        <w:spacing w:line="240" w:lineRule="auto"/>
        <w:ind w:firstLine="709"/>
        <w:jc w:val="center"/>
        <w:rPr>
          <w:rFonts w:ascii="Times New Roman" w:eastAsia="Times New Roman" w:hAnsi="Times New Roman" w:cs="Times New Roman"/>
          <w:b/>
          <w:sz w:val="24"/>
          <w:szCs w:val="24"/>
          <w:lang w:eastAsia="ru-RU"/>
        </w:rPr>
      </w:pPr>
    </w:p>
    <w:p w:rsidR="00635143" w:rsidRDefault="00635143" w:rsidP="003E137C">
      <w:pPr>
        <w:spacing w:line="240" w:lineRule="auto"/>
        <w:ind w:firstLine="709"/>
        <w:jc w:val="center"/>
        <w:rPr>
          <w:rFonts w:ascii="Times New Roman" w:eastAsia="Times New Roman" w:hAnsi="Times New Roman" w:cs="Times New Roman"/>
          <w:b/>
          <w:sz w:val="24"/>
          <w:szCs w:val="24"/>
          <w:lang w:eastAsia="ru-RU"/>
        </w:rPr>
      </w:pPr>
    </w:p>
    <w:p w:rsidR="00635143" w:rsidRDefault="00635143" w:rsidP="003E137C">
      <w:pPr>
        <w:spacing w:line="240" w:lineRule="auto"/>
        <w:ind w:firstLine="709"/>
        <w:jc w:val="center"/>
        <w:rPr>
          <w:rFonts w:ascii="Times New Roman" w:eastAsia="Times New Roman" w:hAnsi="Times New Roman" w:cs="Times New Roman"/>
          <w:b/>
          <w:sz w:val="24"/>
          <w:szCs w:val="24"/>
          <w:lang w:eastAsia="ru-RU"/>
        </w:rPr>
      </w:pPr>
    </w:p>
    <w:p w:rsidR="00635143" w:rsidRDefault="00635143" w:rsidP="003E137C">
      <w:pPr>
        <w:spacing w:line="240" w:lineRule="auto"/>
        <w:ind w:firstLine="709"/>
        <w:jc w:val="center"/>
        <w:rPr>
          <w:rFonts w:ascii="Times New Roman" w:eastAsia="Times New Roman" w:hAnsi="Times New Roman" w:cs="Times New Roman"/>
          <w:b/>
          <w:sz w:val="24"/>
          <w:szCs w:val="24"/>
          <w:lang w:eastAsia="ru-RU"/>
        </w:rPr>
      </w:pPr>
    </w:p>
    <w:p w:rsidR="00635143" w:rsidRDefault="00635143" w:rsidP="003E137C">
      <w:pPr>
        <w:spacing w:line="240" w:lineRule="auto"/>
        <w:ind w:firstLine="709"/>
        <w:jc w:val="center"/>
        <w:rPr>
          <w:rFonts w:ascii="Times New Roman" w:eastAsia="Times New Roman" w:hAnsi="Times New Roman" w:cs="Times New Roman"/>
          <w:b/>
          <w:sz w:val="24"/>
          <w:szCs w:val="24"/>
          <w:lang w:eastAsia="ru-RU"/>
        </w:rPr>
      </w:pPr>
    </w:p>
    <w:p w:rsidR="003E137C" w:rsidRPr="00FA6FA2" w:rsidRDefault="003E137C" w:rsidP="003E137C">
      <w:pPr>
        <w:spacing w:line="240" w:lineRule="auto"/>
        <w:ind w:firstLine="709"/>
        <w:jc w:val="center"/>
        <w:rPr>
          <w:rFonts w:ascii="Times New Roman" w:eastAsia="Times New Roman" w:hAnsi="Times New Roman" w:cs="Times New Roman"/>
          <w:b/>
          <w:sz w:val="24"/>
          <w:szCs w:val="24"/>
          <w:lang w:eastAsia="ru-RU"/>
        </w:rPr>
      </w:pPr>
      <w:r w:rsidRPr="00FA6FA2">
        <w:rPr>
          <w:rFonts w:ascii="Times New Roman" w:eastAsia="Times New Roman" w:hAnsi="Times New Roman" w:cs="Times New Roman"/>
          <w:b/>
          <w:sz w:val="24"/>
          <w:szCs w:val="24"/>
          <w:lang w:eastAsia="ru-RU"/>
        </w:rPr>
        <w:t>Домашнее задание</w:t>
      </w:r>
      <w:r w:rsidR="00673F5D" w:rsidRPr="00FA6FA2">
        <w:rPr>
          <w:rFonts w:ascii="Times New Roman" w:eastAsia="Times New Roman" w:hAnsi="Times New Roman" w:cs="Times New Roman"/>
          <w:b/>
          <w:sz w:val="24"/>
          <w:szCs w:val="24"/>
          <w:lang w:eastAsia="ru-RU"/>
        </w:rPr>
        <w:t>.</w:t>
      </w:r>
    </w:p>
    <w:p w:rsidR="003E137C" w:rsidRPr="00FA6FA2" w:rsidRDefault="003E137C" w:rsidP="003E137C">
      <w:pPr>
        <w:spacing w:line="240" w:lineRule="auto"/>
        <w:ind w:firstLine="709"/>
        <w:jc w:val="center"/>
        <w:rPr>
          <w:rFonts w:ascii="Times New Roman" w:eastAsia="Times New Roman" w:hAnsi="Times New Roman" w:cs="Times New Roman"/>
          <w:b/>
          <w:sz w:val="24"/>
          <w:szCs w:val="24"/>
          <w:lang w:eastAsia="ru-RU"/>
        </w:rPr>
      </w:pPr>
    </w:p>
    <w:p w:rsidR="003E137C" w:rsidRPr="00FA6FA2" w:rsidRDefault="003E137C" w:rsidP="003E137C">
      <w:pPr>
        <w:spacing w:line="240" w:lineRule="auto"/>
        <w:ind w:firstLine="709"/>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Ответьте на следующие вопросы:</w:t>
      </w:r>
    </w:p>
    <w:p w:rsidR="003E137C" w:rsidRPr="00FA6FA2" w:rsidRDefault="003E137C" w:rsidP="00673F5D">
      <w:pPr>
        <w:pStyle w:val="a5"/>
        <w:numPr>
          <w:ilvl w:val="0"/>
          <w:numId w:val="25"/>
        </w:numPr>
        <w:tabs>
          <w:tab w:val="left" w:pos="993"/>
        </w:tabs>
        <w:spacing w:line="240" w:lineRule="auto"/>
        <w:ind w:left="993" w:hanging="284"/>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Перечислите критерии отнесения имущества к основным средствам.</w:t>
      </w:r>
    </w:p>
    <w:p w:rsidR="003E137C" w:rsidRPr="00FA6FA2" w:rsidRDefault="003E137C" w:rsidP="00673F5D">
      <w:pPr>
        <w:pStyle w:val="a5"/>
        <w:numPr>
          <w:ilvl w:val="0"/>
          <w:numId w:val="25"/>
        </w:numPr>
        <w:tabs>
          <w:tab w:val="left" w:pos="993"/>
        </w:tabs>
        <w:spacing w:line="240" w:lineRule="auto"/>
        <w:ind w:left="993" w:hanging="284"/>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Перечислите группы основных средств.</w:t>
      </w:r>
    </w:p>
    <w:p w:rsidR="003E137C" w:rsidRPr="00FA6FA2" w:rsidRDefault="003E137C" w:rsidP="00673F5D">
      <w:pPr>
        <w:pStyle w:val="a5"/>
        <w:numPr>
          <w:ilvl w:val="0"/>
          <w:numId w:val="25"/>
        </w:numPr>
        <w:tabs>
          <w:tab w:val="left" w:pos="993"/>
        </w:tabs>
        <w:spacing w:line="240" w:lineRule="auto"/>
        <w:ind w:left="993" w:hanging="284"/>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Перечислите виды стоимости основных средств.</w:t>
      </w:r>
    </w:p>
    <w:p w:rsidR="00673F5D" w:rsidRPr="00FA6FA2" w:rsidRDefault="00673F5D" w:rsidP="00673F5D">
      <w:pPr>
        <w:pStyle w:val="a5"/>
        <w:numPr>
          <w:ilvl w:val="0"/>
          <w:numId w:val="25"/>
        </w:numPr>
        <w:tabs>
          <w:tab w:val="left" w:pos="993"/>
        </w:tabs>
        <w:spacing w:line="240" w:lineRule="auto"/>
        <w:ind w:left="993" w:hanging="284"/>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Дайте определение износа основных средств.</w:t>
      </w:r>
    </w:p>
    <w:p w:rsidR="00673F5D" w:rsidRPr="00FA6FA2" w:rsidRDefault="00673F5D" w:rsidP="00673F5D">
      <w:pPr>
        <w:pStyle w:val="a5"/>
        <w:numPr>
          <w:ilvl w:val="0"/>
          <w:numId w:val="25"/>
        </w:numPr>
        <w:tabs>
          <w:tab w:val="left" w:pos="993"/>
        </w:tabs>
        <w:spacing w:line="240" w:lineRule="auto"/>
        <w:ind w:left="993" w:hanging="284"/>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Перечислите виды износа основных средств.</w:t>
      </w:r>
    </w:p>
    <w:p w:rsidR="00673F5D" w:rsidRPr="00FA6FA2" w:rsidRDefault="00673F5D" w:rsidP="00673F5D">
      <w:pPr>
        <w:pStyle w:val="a5"/>
        <w:numPr>
          <w:ilvl w:val="0"/>
          <w:numId w:val="25"/>
        </w:numPr>
        <w:tabs>
          <w:tab w:val="left" w:pos="993"/>
        </w:tabs>
        <w:spacing w:line="240" w:lineRule="auto"/>
        <w:ind w:left="993" w:hanging="284"/>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Перечислите основные показатели характеризующие состояние и использование основных средств.</w:t>
      </w:r>
    </w:p>
    <w:p w:rsidR="00673F5D" w:rsidRPr="00FA6FA2" w:rsidRDefault="00673F5D" w:rsidP="00673F5D">
      <w:pPr>
        <w:pStyle w:val="a5"/>
        <w:numPr>
          <w:ilvl w:val="0"/>
          <w:numId w:val="25"/>
        </w:numPr>
        <w:tabs>
          <w:tab w:val="left" w:pos="993"/>
        </w:tabs>
        <w:spacing w:line="240" w:lineRule="auto"/>
        <w:ind w:left="993" w:hanging="284"/>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Перечислите основные нормативно-правовые акты характеризующие  учет и использование основных средств.</w:t>
      </w:r>
    </w:p>
    <w:p w:rsidR="00673F5D" w:rsidRPr="00FA6FA2" w:rsidRDefault="00673F5D" w:rsidP="00673F5D">
      <w:pPr>
        <w:pStyle w:val="a5"/>
        <w:numPr>
          <w:ilvl w:val="0"/>
          <w:numId w:val="25"/>
        </w:numPr>
        <w:tabs>
          <w:tab w:val="left" w:pos="993"/>
        </w:tabs>
        <w:spacing w:line="240" w:lineRule="auto"/>
        <w:ind w:left="993" w:hanging="284"/>
        <w:jc w:val="both"/>
        <w:rPr>
          <w:rFonts w:ascii="Times New Roman" w:eastAsia="Times New Roman" w:hAnsi="Times New Roman" w:cs="Times New Roman"/>
          <w:sz w:val="24"/>
          <w:szCs w:val="24"/>
          <w:lang w:eastAsia="ru-RU"/>
        </w:rPr>
      </w:pPr>
      <w:r w:rsidRPr="00FA6FA2">
        <w:rPr>
          <w:rFonts w:ascii="Times New Roman" w:eastAsia="Times New Roman" w:hAnsi="Times New Roman" w:cs="Times New Roman"/>
          <w:sz w:val="24"/>
          <w:szCs w:val="24"/>
          <w:lang w:eastAsia="ru-RU"/>
        </w:rPr>
        <w:t>Перечислите не менее 15 видов имущества организации относящихся к основным средствам.</w:t>
      </w:r>
    </w:p>
    <w:p w:rsidR="00673F5D" w:rsidRPr="00FA6FA2" w:rsidRDefault="00673F5D" w:rsidP="00673F5D">
      <w:pPr>
        <w:pStyle w:val="a5"/>
        <w:tabs>
          <w:tab w:val="left" w:pos="993"/>
        </w:tabs>
        <w:spacing w:line="240" w:lineRule="auto"/>
        <w:ind w:left="993"/>
        <w:jc w:val="both"/>
        <w:rPr>
          <w:rFonts w:ascii="Times New Roman" w:eastAsia="Times New Roman" w:hAnsi="Times New Roman" w:cs="Times New Roman"/>
          <w:sz w:val="24"/>
          <w:szCs w:val="24"/>
          <w:lang w:eastAsia="ru-RU"/>
        </w:rPr>
      </w:pPr>
    </w:p>
    <w:p w:rsidR="00673F5D" w:rsidRPr="00FA6FA2" w:rsidRDefault="00673F5D" w:rsidP="00673F5D">
      <w:pPr>
        <w:pStyle w:val="a5"/>
        <w:tabs>
          <w:tab w:val="left" w:pos="993"/>
        </w:tabs>
        <w:spacing w:line="240" w:lineRule="auto"/>
        <w:ind w:left="993"/>
        <w:jc w:val="both"/>
        <w:rPr>
          <w:rFonts w:ascii="Times New Roman" w:eastAsia="Times New Roman" w:hAnsi="Times New Roman" w:cs="Times New Roman"/>
          <w:sz w:val="24"/>
          <w:szCs w:val="24"/>
          <w:lang w:eastAsia="ru-RU"/>
        </w:rPr>
      </w:pPr>
    </w:p>
    <w:p w:rsidR="00673F5D" w:rsidRPr="00FA6FA2" w:rsidRDefault="00673F5D" w:rsidP="00673F5D">
      <w:pPr>
        <w:tabs>
          <w:tab w:val="left" w:pos="993"/>
        </w:tabs>
        <w:spacing w:line="240" w:lineRule="auto"/>
        <w:ind w:left="993" w:hanging="284"/>
        <w:jc w:val="both"/>
        <w:rPr>
          <w:rFonts w:ascii="Times New Roman" w:eastAsia="Times New Roman" w:hAnsi="Times New Roman" w:cs="Times New Roman"/>
          <w:sz w:val="24"/>
          <w:szCs w:val="24"/>
          <w:lang w:eastAsia="ru-RU"/>
        </w:rPr>
      </w:pPr>
    </w:p>
    <w:p w:rsidR="00673F5D" w:rsidRPr="00FA6FA2" w:rsidRDefault="00673F5D" w:rsidP="003E137C">
      <w:pPr>
        <w:spacing w:line="240" w:lineRule="auto"/>
        <w:ind w:firstLine="709"/>
        <w:jc w:val="both"/>
        <w:rPr>
          <w:rFonts w:ascii="Times New Roman" w:eastAsia="Times New Roman" w:hAnsi="Times New Roman" w:cs="Times New Roman"/>
          <w:sz w:val="24"/>
          <w:szCs w:val="24"/>
          <w:lang w:eastAsia="ru-RU"/>
        </w:rPr>
      </w:pPr>
    </w:p>
    <w:p w:rsidR="00673F5D" w:rsidRPr="00FA6FA2" w:rsidRDefault="00673F5D" w:rsidP="00673F5D">
      <w:pPr>
        <w:spacing w:line="240" w:lineRule="auto"/>
        <w:ind w:firstLine="709"/>
        <w:jc w:val="center"/>
        <w:rPr>
          <w:rFonts w:ascii="Times New Roman" w:eastAsia="Times New Roman" w:hAnsi="Times New Roman" w:cs="Times New Roman"/>
          <w:b/>
          <w:sz w:val="24"/>
          <w:szCs w:val="24"/>
          <w:lang w:eastAsia="ru-RU"/>
        </w:rPr>
      </w:pPr>
      <w:r w:rsidRPr="00FA6FA2">
        <w:rPr>
          <w:rFonts w:ascii="Times New Roman" w:eastAsia="Times New Roman" w:hAnsi="Times New Roman" w:cs="Times New Roman"/>
          <w:b/>
          <w:sz w:val="24"/>
          <w:szCs w:val="24"/>
          <w:lang w:eastAsia="ru-RU"/>
        </w:rPr>
        <w:t>Литература</w:t>
      </w:r>
    </w:p>
    <w:p w:rsidR="00673F5D" w:rsidRPr="00FA6FA2" w:rsidRDefault="00673F5D" w:rsidP="00673F5D">
      <w:pPr>
        <w:pStyle w:val="a5"/>
        <w:numPr>
          <w:ilvl w:val="0"/>
          <w:numId w:val="24"/>
        </w:numPr>
        <w:autoSpaceDE w:val="0"/>
        <w:autoSpaceDN w:val="0"/>
        <w:adjustRightInd w:val="0"/>
        <w:spacing w:line="360" w:lineRule="auto"/>
        <w:ind w:left="426" w:hanging="426"/>
        <w:jc w:val="both"/>
        <w:rPr>
          <w:rFonts w:ascii="Times New Roman" w:eastAsia="Times-Roman" w:hAnsi="Times New Roman" w:cs="Times New Roman"/>
          <w:sz w:val="24"/>
          <w:szCs w:val="28"/>
        </w:rPr>
      </w:pPr>
      <w:proofErr w:type="spellStart"/>
      <w:r w:rsidRPr="00FA6FA2">
        <w:rPr>
          <w:rFonts w:ascii="Times New Roman" w:eastAsia="Times-Italic" w:hAnsi="Times New Roman" w:cs="Times New Roman"/>
          <w:iCs/>
          <w:sz w:val="24"/>
          <w:szCs w:val="28"/>
        </w:rPr>
        <w:t>Горринкель</w:t>
      </w:r>
      <w:proofErr w:type="spellEnd"/>
      <w:r w:rsidRPr="00FA6FA2">
        <w:rPr>
          <w:rFonts w:ascii="Times New Roman" w:eastAsia="Times-Italic" w:hAnsi="Times New Roman" w:cs="Times New Roman"/>
          <w:iCs/>
          <w:sz w:val="24"/>
          <w:szCs w:val="28"/>
        </w:rPr>
        <w:t xml:space="preserve"> В. Я., </w:t>
      </w:r>
      <w:proofErr w:type="spellStart"/>
      <w:r w:rsidRPr="00FA6FA2">
        <w:rPr>
          <w:rFonts w:ascii="Times New Roman" w:eastAsia="Times-Italic" w:hAnsi="Times New Roman" w:cs="Times New Roman"/>
          <w:iCs/>
          <w:sz w:val="24"/>
          <w:szCs w:val="28"/>
        </w:rPr>
        <w:t>Купряков</w:t>
      </w:r>
      <w:proofErr w:type="spellEnd"/>
      <w:r w:rsidRPr="00FA6FA2">
        <w:rPr>
          <w:rFonts w:ascii="Times New Roman" w:eastAsia="Times-Italic" w:hAnsi="Times New Roman" w:cs="Times New Roman"/>
          <w:iCs/>
          <w:sz w:val="24"/>
          <w:szCs w:val="28"/>
        </w:rPr>
        <w:t xml:space="preserve"> Е. М. </w:t>
      </w:r>
      <w:r w:rsidRPr="00FA6FA2">
        <w:rPr>
          <w:rFonts w:ascii="Times New Roman" w:eastAsia="Times-Roman" w:hAnsi="Times New Roman" w:cs="Times New Roman"/>
          <w:sz w:val="24"/>
          <w:szCs w:val="28"/>
        </w:rPr>
        <w:t>Экономика предприятия: учеб</w:t>
      </w:r>
      <w:proofErr w:type="gramStart"/>
      <w:r w:rsidRPr="00FA6FA2">
        <w:rPr>
          <w:rFonts w:ascii="Times New Roman" w:eastAsia="Times-Roman" w:hAnsi="Times New Roman" w:cs="Times New Roman"/>
          <w:sz w:val="24"/>
          <w:szCs w:val="28"/>
        </w:rPr>
        <w:t>.</w:t>
      </w:r>
      <w:proofErr w:type="gramEnd"/>
      <w:r w:rsidRPr="00FA6FA2">
        <w:rPr>
          <w:rFonts w:ascii="Times New Roman" w:eastAsia="Times-Roman" w:hAnsi="Times New Roman" w:cs="Times New Roman"/>
          <w:sz w:val="24"/>
          <w:szCs w:val="28"/>
        </w:rPr>
        <w:t xml:space="preserve"> </w:t>
      </w:r>
      <w:proofErr w:type="gramStart"/>
      <w:r w:rsidRPr="00FA6FA2">
        <w:rPr>
          <w:rFonts w:ascii="Times New Roman" w:eastAsia="Times-Roman" w:hAnsi="Times New Roman" w:cs="Times New Roman"/>
          <w:sz w:val="24"/>
          <w:szCs w:val="28"/>
        </w:rPr>
        <w:t>д</w:t>
      </w:r>
      <w:proofErr w:type="gramEnd"/>
      <w:r w:rsidRPr="00FA6FA2">
        <w:rPr>
          <w:rFonts w:ascii="Times New Roman" w:eastAsia="Times-Roman" w:hAnsi="Times New Roman" w:cs="Times New Roman"/>
          <w:sz w:val="24"/>
          <w:szCs w:val="28"/>
        </w:rPr>
        <w:t xml:space="preserve">ля вузов / под ред. проф. В. </w:t>
      </w:r>
      <w:r w:rsidRPr="00FA6FA2">
        <w:rPr>
          <w:rFonts w:ascii="Times New Roman" w:eastAsia="Times-Italic" w:hAnsi="Times New Roman" w:cs="Times New Roman"/>
          <w:iCs/>
          <w:sz w:val="24"/>
          <w:szCs w:val="28"/>
        </w:rPr>
        <w:t xml:space="preserve">Я. </w:t>
      </w:r>
      <w:proofErr w:type="spellStart"/>
      <w:r w:rsidRPr="00FA6FA2">
        <w:rPr>
          <w:rFonts w:ascii="Times New Roman" w:eastAsia="Times-Roman" w:hAnsi="Times New Roman" w:cs="Times New Roman"/>
          <w:sz w:val="24"/>
          <w:szCs w:val="28"/>
        </w:rPr>
        <w:t>Горринкеля</w:t>
      </w:r>
      <w:proofErr w:type="spellEnd"/>
      <w:r w:rsidRPr="00FA6FA2">
        <w:rPr>
          <w:rFonts w:ascii="Times New Roman" w:eastAsia="Times-Roman" w:hAnsi="Times New Roman" w:cs="Times New Roman"/>
          <w:sz w:val="24"/>
          <w:szCs w:val="28"/>
        </w:rPr>
        <w:t xml:space="preserve">, проф. Е. М. </w:t>
      </w:r>
      <w:proofErr w:type="spellStart"/>
      <w:r w:rsidRPr="00FA6FA2">
        <w:rPr>
          <w:rFonts w:ascii="Times New Roman" w:eastAsia="Times-Roman" w:hAnsi="Times New Roman" w:cs="Times New Roman"/>
          <w:sz w:val="24"/>
          <w:szCs w:val="28"/>
        </w:rPr>
        <w:t>Купрякова</w:t>
      </w:r>
      <w:proofErr w:type="spellEnd"/>
      <w:r w:rsidRPr="00FA6FA2">
        <w:rPr>
          <w:rFonts w:ascii="Times New Roman" w:eastAsia="Times-Roman" w:hAnsi="Times New Roman" w:cs="Times New Roman"/>
          <w:sz w:val="24"/>
          <w:szCs w:val="28"/>
        </w:rPr>
        <w:t>. М.: Банки и биржи; БНТИ, 2016.</w:t>
      </w:r>
    </w:p>
    <w:p w:rsidR="00673F5D" w:rsidRPr="00FA6FA2" w:rsidRDefault="00673F5D" w:rsidP="00673F5D">
      <w:pPr>
        <w:pStyle w:val="a5"/>
        <w:numPr>
          <w:ilvl w:val="0"/>
          <w:numId w:val="24"/>
        </w:numPr>
        <w:autoSpaceDE w:val="0"/>
        <w:autoSpaceDN w:val="0"/>
        <w:adjustRightInd w:val="0"/>
        <w:spacing w:line="360" w:lineRule="auto"/>
        <w:ind w:left="426" w:hanging="426"/>
        <w:jc w:val="both"/>
        <w:rPr>
          <w:rFonts w:ascii="Times New Roman" w:eastAsia="Times-Roman" w:hAnsi="Times New Roman" w:cs="Times New Roman"/>
          <w:sz w:val="24"/>
          <w:szCs w:val="28"/>
        </w:rPr>
      </w:pPr>
      <w:r w:rsidRPr="00FA6FA2">
        <w:rPr>
          <w:rFonts w:ascii="Times New Roman" w:eastAsia="Times-Roman" w:hAnsi="Times New Roman" w:cs="Times New Roman"/>
          <w:sz w:val="24"/>
          <w:szCs w:val="28"/>
        </w:rPr>
        <w:lastRenderedPageBreak/>
        <w:t>Инновация как средство экономического развития / Пер. с венг. Общ</w:t>
      </w:r>
      <w:proofErr w:type="gramStart"/>
      <w:r w:rsidRPr="00FA6FA2">
        <w:rPr>
          <w:rFonts w:ascii="Times New Roman" w:eastAsia="Times-Roman" w:hAnsi="Times New Roman" w:cs="Times New Roman"/>
          <w:sz w:val="24"/>
          <w:szCs w:val="28"/>
        </w:rPr>
        <w:t>.</w:t>
      </w:r>
      <w:proofErr w:type="gramEnd"/>
      <w:r w:rsidRPr="00FA6FA2">
        <w:rPr>
          <w:rFonts w:ascii="Times New Roman" w:eastAsia="Times-Roman" w:hAnsi="Times New Roman" w:cs="Times New Roman"/>
          <w:sz w:val="24"/>
          <w:szCs w:val="28"/>
        </w:rPr>
        <w:t xml:space="preserve"> </w:t>
      </w:r>
      <w:proofErr w:type="gramStart"/>
      <w:r w:rsidRPr="00FA6FA2">
        <w:rPr>
          <w:rFonts w:ascii="Times New Roman" w:eastAsia="Times-Roman" w:hAnsi="Times New Roman" w:cs="Times New Roman"/>
          <w:sz w:val="24"/>
          <w:szCs w:val="28"/>
        </w:rPr>
        <w:t>р</w:t>
      </w:r>
      <w:proofErr w:type="gramEnd"/>
      <w:r w:rsidRPr="00FA6FA2">
        <w:rPr>
          <w:rFonts w:ascii="Times New Roman" w:eastAsia="Times-Roman" w:hAnsi="Times New Roman" w:cs="Times New Roman"/>
          <w:sz w:val="24"/>
          <w:szCs w:val="28"/>
        </w:rPr>
        <w:t>ед. Б. В. Сазонова. М.: Прогресс, 2015.</w:t>
      </w:r>
    </w:p>
    <w:p w:rsidR="00673F5D" w:rsidRPr="00FA6FA2" w:rsidRDefault="00673F5D" w:rsidP="00673F5D">
      <w:pPr>
        <w:pStyle w:val="a5"/>
        <w:numPr>
          <w:ilvl w:val="0"/>
          <w:numId w:val="24"/>
        </w:numPr>
        <w:autoSpaceDE w:val="0"/>
        <w:autoSpaceDN w:val="0"/>
        <w:adjustRightInd w:val="0"/>
        <w:spacing w:line="360" w:lineRule="auto"/>
        <w:ind w:left="426" w:hanging="426"/>
        <w:jc w:val="both"/>
        <w:rPr>
          <w:rFonts w:ascii="Times New Roman" w:eastAsia="Times-Roman" w:hAnsi="Times New Roman" w:cs="Times New Roman"/>
          <w:sz w:val="24"/>
          <w:szCs w:val="28"/>
        </w:rPr>
      </w:pPr>
      <w:r w:rsidRPr="00FA6FA2">
        <w:rPr>
          <w:rFonts w:ascii="Times New Roman" w:eastAsia="Times-Roman" w:hAnsi="Times New Roman" w:cs="Times New Roman"/>
          <w:sz w:val="24"/>
          <w:szCs w:val="28"/>
        </w:rPr>
        <w:t>Сергеев И. В., Веретенникова И. И., Экономика организаций (предприятий): учеб</w:t>
      </w:r>
      <w:proofErr w:type="gramStart"/>
      <w:r w:rsidRPr="00FA6FA2">
        <w:rPr>
          <w:rFonts w:ascii="Times New Roman" w:eastAsia="Times-Roman" w:hAnsi="Times New Roman" w:cs="Times New Roman"/>
          <w:sz w:val="24"/>
          <w:szCs w:val="28"/>
        </w:rPr>
        <w:t>.</w:t>
      </w:r>
      <w:proofErr w:type="gramEnd"/>
      <w:r w:rsidRPr="00FA6FA2">
        <w:rPr>
          <w:rFonts w:ascii="Times New Roman" w:eastAsia="Times-Roman" w:hAnsi="Times New Roman" w:cs="Times New Roman"/>
          <w:sz w:val="24"/>
          <w:szCs w:val="28"/>
        </w:rPr>
        <w:t xml:space="preserve"> / </w:t>
      </w:r>
      <w:proofErr w:type="gramStart"/>
      <w:r w:rsidRPr="00FA6FA2">
        <w:rPr>
          <w:rFonts w:ascii="Times New Roman" w:eastAsia="Times-Roman" w:hAnsi="Times New Roman" w:cs="Times New Roman"/>
          <w:sz w:val="24"/>
          <w:szCs w:val="28"/>
        </w:rPr>
        <w:t>п</w:t>
      </w:r>
      <w:proofErr w:type="gramEnd"/>
      <w:r w:rsidRPr="00FA6FA2">
        <w:rPr>
          <w:rFonts w:ascii="Times New Roman" w:eastAsia="Times-Roman" w:hAnsi="Times New Roman" w:cs="Times New Roman"/>
          <w:sz w:val="24"/>
          <w:szCs w:val="28"/>
        </w:rPr>
        <w:t xml:space="preserve">од ред. И. В. Сергеева.- 3-е изд., </w:t>
      </w:r>
      <w:proofErr w:type="spellStart"/>
      <w:r w:rsidRPr="00FA6FA2">
        <w:rPr>
          <w:rFonts w:ascii="Times New Roman" w:eastAsia="Times-Roman" w:hAnsi="Times New Roman" w:cs="Times New Roman"/>
          <w:sz w:val="24"/>
          <w:szCs w:val="28"/>
        </w:rPr>
        <w:t>перераб</w:t>
      </w:r>
      <w:proofErr w:type="spellEnd"/>
      <w:r w:rsidRPr="00FA6FA2">
        <w:rPr>
          <w:rFonts w:ascii="Times New Roman" w:eastAsia="Times-Roman" w:hAnsi="Times New Roman" w:cs="Times New Roman"/>
          <w:sz w:val="24"/>
          <w:szCs w:val="28"/>
        </w:rPr>
        <w:t xml:space="preserve">. и доп. - М.: ТК </w:t>
      </w:r>
      <w:proofErr w:type="spellStart"/>
      <w:r w:rsidRPr="00FA6FA2">
        <w:rPr>
          <w:rFonts w:ascii="Times New Roman" w:eastAsia="Times-Roman" w:hAnsi="Times New Roman" w:cs="Times New Roman"/>
          <w:sz w:val="24"/>
          <w:szCs w:val="28"/>
        </w:rPr>
        <w:t>Велби</w:t>
      </w:r>
      <w:proofErr w:type="spellEnd"/>
      <w:r w:rsidRPr="00FA6FA2">
        <w:rPr>
          <w:rFonts w:ascii="Times New Roman" w:eastAsia="Times-Roman" w:hAnsi="Times New Roman" w:cs="Times New Roman"/>
          <w:sz w:val="24"/>
          <w:szCs w:val="28"/>
        </w:rPr>
        <w:t>, Изд-во Проспект, 2016.</w:t>
      </w:r>
    </w:p>
    <w:p w:rsidR="00673F5D" w:rsidRPr="00FA6FA2" w:rsidRDefault="00673F5D" w:rsidP="00673F5D">
      <w:pPr>
        <w:pStyle w:val="a5"/>
        <w:numPr>
          <w:ilvl w:val="0"/>
          <w:numId w:val="24"/>
        </w:numPr>
        <w:autoSpaceDE w:val="0"/>
        <w:autoSpaceDN w:val="0"/>
        <w:adjustRightInd w:val="0"/>
        <w:spacing w:line="360" w:lineRule="auto"/>
        <w:ind w:left="426" w:hanging="426"/>
        <w:jc w:val="both"/>
        <w:rPr>
          <w:rFonts w:ascii="Times New Roman" w:eastAsia="Times-Roman" w:hAnsi="Times New Roman" w:cs="Times New Roman"/>
          <w:sz w:val="24"/>
          <w:szCs w:val="28"/>
        </w:rPr>
      </w:pPr>
      <w:r w:rsidRPr="00FA6FA2">
        <w:rPr>
          <w:rFonts w:ascii="Times New Roman" w:eastAsia="Times-Italic" w:hAnsi="Times New Roman" w:cs="Times New Roman"/>
          <w:iCs/>
          <w:sz w:val="24"/>
          <w:szCs w:val="28"/>
        </w:rPr>
        <w:t xml:space="preserve">Сергеев И. В. </w:t>
      </w:r>
      <w:r w:rsidRPr="00FA6FA2">
        <w:rPr>
          <w:rFonts w:ascii="Times New Roman" w:eastAsia="Times-Roman" w:hAnsi="Times New Roman" w:cs="Times New Roman"/>
          <w:sz w:val="24"/>
          <w:szCs w:val="28"/>
        </w:rPr>
        <w:t>Экономика предприятия: учеб</w:t>
      </w:r>
      <w:proofErr w:type="gramStart"/>
      <w:r w:rsidRPr="00FA6FA2">
        <w:rPr>
          <w:rFonts w:ascii="Times New Roman" w:eastAsia="Times-Roman" w:hAnsi="Times New Roman" w:cs="Times New Roman"/>
          <w:sz w:val="24"/>
          <w:szCs w:val="28"/>
        </w:rPr>
        <w:t>.</w:t>
      </w:r>
      <w:proofErr w:type="gramEnd"/>
      <w:r w:rsidRPr="00FA6FA2">
        <w:rPr>
          <w:rFonts w:ascii="Times New Roman" w:eastAsia="Times-Roman" w:hAnsi="Times New Roman" w:cs="Times New Roman"/>
          <w:sz w:val="24"/>
          <w:szCs w:val="28"/>
        </w:rPr>
        <w:t xml:space="preserve"> </w:t>
      </w:r>
      <w:proofErr w:type="gramStart"/>
      <w:r w:rsidRPr="00FA6FA2">
        <w:rPr>
          <w:rFonts w:ascii="Times New Roman" w:eastAsia="Times-Roman" w:hAnsi="Times New Roman" w:cs="Times New Roman"/>
          <w:sz w:val="24"/>
          <w:szCs w:val="28"/>
        </w:rPr>
        <w:t>п</w:t>
      </w:r>
      <w:proofErr w:type="gramEnd"/>
      <w:r w:rsidRPr="00FA6FA2">
        <w:rPr>
          <w:rFonts w:ascii="Times New Roman" w:eastAsia="Times-Roman" w:hAnsi="Times New Roman" w:cs="Times New Roman"/>
          <w:sz w:val="24"/>
          <w:szCs w:val="28"/>
        </w:rPr>
        <w:t xml:space="preserve">особие. 2-е изд., </w:t>
      </w:r>
      <w:proofErr w:type="spellStart"/>
      <w:r w:rsidRPr="00FA6FA2">
        <w:rPr>
          <w:rFonts w:ascii="Times New Roman" w:eastAsia="Times-Roman" w:hAnsi="Times New Roman" w:cs="Times New Roman"/>
          <w:sz w:val="24"/>
          <w:szCs w:val="28"/>
        </w:rPr>
        <w:t>перераб</w:t>
      </w:r>
      <w:proofErr w:type="spellEnd"/>
      <w:r w:rsidRPr="00FA6FA2">
        <w:rPr>
          <w:rFonts w:ascii="Times New Roman" w:eastAsia="Times-Roman" w:hAnsi="Times New Roman" w:cs="Times New Roman"/>
          <w:sz w:val="24"/>
          <w:szCs w:val="28"/>
        </w:rPr>
        <w:t>. и доп. М.: Финансы и статистика, 2013.</w:t>
      </w:r>
    </w:p>
    <w:p w:rsidR="00673F5D" w:rsidRPr="00FA6FA2" w:rsidRDefault="00673F5D" w:rsidP="00673F5D">
      <w:pPr>
        <w:spacing w:line="240" w:lineRule="auto"/>
        <w:ind w:firstLine="709"/>
        <w:jc w:val="center"/>
        <w:rPr>
          <w:rFonts w:ascii="Times New Roman" w:eastAsia="Times New Roman" w:hAnsi="Times New Roman" w:cs="Times New Roman"/>
          <w:b/>
          <w:sz w:val="24"/>
          <w:szCs w:val="24"/>
          <w:lang w:eastAsia="ru-RU"/>
        </w:rPr>
      </w:pPr>
    </w:p>
    <w:p w:rsidR="003E137C" w:rsidRPr="00FA6FA2" w:rsidRDefault="003E137C" w:rsidP="003E137C">
      <w:pPr>
        <w:spacing w:line="240" w:lineRule="auto"/>
        <w:ind w:firstLine="709"/>
        <w:jc w:val="both"/>
        <w:rPr>
          <w:rFonts w:ascii="Times New Roman" w:eastAsia="Times New Roman" w:hAnsi="Times New Roman" w:cs="Times New Roman"/>
          <w:sz w:val="24"/>
          <w:szCs w:val="24"/>
          <w:lang w:eastAsia="ru-RU"/>
        </w:rPr>
      </w:pPr>
    </w:p>
    <w:p w:rsidR="000764B6" w:rsidRPr="00FA6FA2" w:rsidRDefault="000764B6"/>
    <w:sectPr w:rsidR="000764B6" w:rsidRPr="00FA6FA2" w:rsidSect="00025A49">
      <w:pgSz w:w="11906" w:h="16838"/>
      <w:pgMar w:top="709"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6D1B"/>
    <w:multiLevelType w:val="multilevel"/>
    <w:tmpl w:val="F348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4B3B8A"/>
    <w:multiLevelType w:val="hybridMultilevel"/>
    <w:tmpl w:val="DD4EA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0F046D"/>
    <w:multiLevelType w:val="hybridMultilevel"/>
    <w:tmpl w:val="E37E08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38C1D4C"/>
    <w:multiLevelType w:val="multilevel"/>
    <w:tmpl w:val="5D56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DE3190"/>
    <w:multiLevelType w:val="multilevel"/>
    <w:tmpl w:val="367E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5676A0"/>
    <w:multiLevelType w:val="hybridMultilevel"/>
    <w:tmpl w:val="430C96C0"/>
    <w:lvl w:ilvl="0" w:tplc="E6F03B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C9398B"/>
    <w:multiLevelType w:val="multilevel"/>
    <w:tmpl w:val="7A3E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84695D"/>
    <w:multiLevelType w:val="multilevel"/>
    <w:tmpl w:val="A048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2437E2"/>
    <w:multiLevelType w:val="multilevel"/>
    <w:tmpl w:val="2B26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432BAD"/>
    <w:multiLevelType w:val="hybridMultilevel"/>
    <w:tmpl w:val="ACC8F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0A5136"/>
    <w:multiLevelType w:val="multilevel"/>
    <w:tmpl w:val="80C4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A73E5D"/>
    <w:multiLevelType w:val="multilevel"/>
    <w:tmpl w:val="861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18787B"/>
    <w:multiLevelType w:val="multilevel"/>
    <w:tmpl w:val="BB7C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8B7F11"/>
    <w:multiLevelType w:val="hybridMultilevel"/>
    <w:tmpl w:val="0B065064"/>
    <w:lvl w:ilvl="0" w:tplc="CBA8845E">
      <w:start w:val="1"/>
      <w:numFmt w:val="bullet"/>
      <w:lvlText w:val=""/>
      <w:lvlJc w:val="left"/>
      <w:pPr>
        <w:ind w:left="1571" w:hanging="360"/>
      </w:pPr>
      <w:rPr>
        <w:rFonts w:ascii="Symbol" w:hAnsi="Symbol" w:hint="default"/>
      </w:rPr>
    </w:lvl>
    <w:lvl w:ilvl="1" w:tplc="CBA8845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38487B"/>
    <w:multiLevelType w:val="hybridMultilevel"/>
    <w:tmpl w:val="20FEF222"/>
    <w:lvl w:ilvl="0" w:tplc="8C2015E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D2571F"/>
    <w:multiLevelType w:val="hybridMultilevel"/>
    <w:tmpl w:val="2F08D350"/>
    <w:lvl w:ilvl="0" w:tplc="E6F03B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2250F6"/>
    <w:multiLevelType w:val="multilevel"/>
    <w:tmpl w:val="892E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3D6321"/>
    <w:multiLevelType w:val="multilevel"/>
    <w:tmpl w:val="8D24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7F66E1"/>
    <w:multiLevelType w:val="multilevel"/>
    <w:tmpl w:val="439C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0525A0"/>
    <w:multiLevelType w:val="multilevel"/>
    <w:tmpl w:val="5096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6D7133"/>
    <w:multiLevelType w:val="multilevel"/>
    <w:tmpl w:val="EE00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9F35F8"/>
    <w:multiLevelType w:val="multilevel"/>
    <w:tmpl w:val="5808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D94890"/>
    <w:multiLevelType w:val="multilevel"/>
    <w:tmpl w:val="12244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CE1031"/>
    <w:multiLevelType w:val="multilevel"/>
    <w:tmpl w:val="C5DA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340373"/>
    <w:multiLevelType w:val="multilevel"/>
    <w:tmpl w:val="EE24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BF4F68"/>
    <w:multiLevelType w:val="multilevel"/>
    <w:tmpl w:val="3AE2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9"/>
  </w:num>
  <w:num w:numId="4">
    <w:abstractNumId w:val="1"/>
  </w:num>
  <w:num w:numId="5">
    <w:abstractNumId w:val="19"/>
  </w:num>
  <w:num w:numId="6">
    <w:abstractNumId w:val="23"/>
  </w:num>
  <w:num w:numId="7">
    <w:abstractNumId w:val="11"/>
  </w:num>
  <w:num w:numId="8">
    <w:abstractNumId w:val="7"/>
  </w:num>
  <w:num w:numId="9">
    <w:abstractNumId w:val="8"/>
  </w:num>
  <w:num w:numId="10">
    <w:abstractNumId w:val="4"/>
  </w:num>
  <w:num w:numId="11">
    <w:abstractNumId w:val="17"/>
  </w:num>
  <w:num w:numId="12">
    <w:abstractNumId w:val="22"/>
  </w:num>
  <w:num w:numId="13">
    <w:abstractNumId w:val="18"/>
  </w:num>
  <w:num w:numId="14">
    <w:abstractNumId w:val="6"/>
  </w:num>
  <w:num w:numId="15">
    <w:abstractNumId w:val="21"/>
  </w:num>
  <w:num w:numId="16">
    <w:abstractNumId w:val="25"/>
  </w:num>
  <w:num w:numId="17">
    <w:abstractNumId w:val="16"/>
  </w:num>
  <w:num w:numId="18">
    <w:abstractNumId w:val="10"/>
  </w:num>
  <w:num w:numId="19">
    <w:abstractNumId w:val="3"/>
  </w:num>
  <w:num w:numId="20">
    <w:abstractNumId w:val="24"/>
  </w:num>
  <w:num w:numId="21">
    <w:abstractNumId w:val="20"/>
  </w:num>
  <w:num w:numId="22">
    <w:abstractNumId w:val="15"/>
  </w:num>
  <w:num w:numId="23">
    <w:abstractNumId w:val="5"/>
  </w:num>
  <w:num w:numId="24">
    <w:abstractNumId w:val="14"/>
  </w:num>
  <w:num w:numId="25">
    <w:abstractNumId w:val="2"/>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764B6"/>
    <w:rsid w:val="00007571"/>
    <w:rsid w:val="00025A49"/>
    <w:rsid w:val="000764B6"/>
    <w:rsid w:val="00091E0E"/>
    <w:rsid w:val="000C67C6"/>
    <w:rsid w:val="000F40A0"/>
    <w:rsid w:val="001314A1"/>
    <w:rsid w:val="00164776"/>
    <w:rsid w:val="001A0175"/>
    <w:rsid w:val="001A0E84"/>
    <w:rsid w:val="002036AE"/>
    <w:rsid w:val="00265C74"/>
    <w:rsid w:val="002C0E28"/>
    <w:rsid w:val="002C75BE"/>
    <w:rsid w:val="00326411"/>
    <w:rsid w:val="00387AC1"/>
    <w:rsid w:val="003E020B"/>
    <w:rsid w:val="003E137C"/>
    <w:rsid w:val="003E2BCA"/>
    <w:rsid w:val="004A30E6"/>
    <w:rsid w:val="004C4759"/>
    <w:rsid w:val="004D66D1"/>
    <w:rsid w:val="00517305"/>
    <w:rsid w:val="00635143"/>
    <w:rsid w:val="00673F5D"/>
    <w:rsid w:val="00754070"/>
    <w:rsid w:val="00766F79"/>
    <w:rsid w:val="0080145E"/>
    <w:rsid w:val="00835FE5"/>
    <w:rsid w:val="0084301D"/>
    <w:rsid w:val="00857D0A"/>
    <w:rsid w:val="00943E46"/>
    <w:rsid w:val="009C0D22"/>
    <w:rsid w:val="00AA1EAC"/>
    <w:rsid w:val="00B74C53"/>
    <w:rsid w:val="00BD03D1"/>
    <w:rsid w:val="00C579AF"/>
    <w:rsid w:val="00CE6BD4"/>
    <w:rsid w:val="00D10CBD"/>
    <w:rsid w:val="00D56C23"/>
    <w:rsid w:val="00DA486D"/>
    <w:rsid w:val="00E67D4E"/>
    <w:rsid w:val="00F25416"/>
    <w:rsid w:val="00FA6F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E28"/>
  </w:style>
  <w:style w:type="paragraph" w:styleId="2">
    <w:name w:val="heading 2"/>
    <w:basedOn w:val="a"/>
    <w:link w:val="20"/>
    <w:uiPriority w:val="9"/>
    <w:qFormat/>
    <w:rsid w:val="000764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64B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76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764B6"/>
    <w:rPr>
      <w:color w:val="0000FF"/>
      <w:u w:val="single"/>
    </w:rPr>
  </w:style>
  <w:style w:type="paragraph" w:styleId="a5">
    <w:name w:val="List Paragraph"/>
    <w:basedOn w:val="a"/>
    <w:uiPriority w:val="34"/>
    <w:qFormat/>
    <w:rsid w:val="000764B6"/>
    <w:pPr>
      <w:ind w:left="720"/>
      <w:contextualSpacing/>
    </w:pPr>
  </w:style>
  <w:style w:type="character" w:styleId="a6">
    <w:name w:val="Strong"/>
    <w:basedOn w:val="a0"/>
    <w:uiPriority w:val="22"/>
    <w:qFormat/>
    <w:rsid w:val="009C0D22"/>
    <w:rPr>
      <w:b/>
      <w:bCs/>
    </w:rPr>
  </w:style>
  <w:style w:type="character" w:styleId="a7">
    <w:name w:val="Emphasis"/>
    <w:basedOn w:val="a0"/>
    <w:uiPriority w:val="20"/>
    <w:qFormat/>
    <w:rsid w:val="009C0D22"/>
    <w:rPr>
      <w:i/>
      <w:iCs/>
    </w:rPr>
  </w:style>
  <w:style w:type="table" w:styleId="a8">
    <w:name w:val="Light Shading"/>
    <w:basedOn w:val="a1"/>
    <w:uiPriority w:val="60"/>
    <w:rsid w:val="009C0D22"/>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9">
    <w:name w:val="Гипертекстовая ссылка"/>
    <w:basedOn w:val="a0"/>
    <w:uiPriority w:val="99"/>
    <w:rsid w:val="000F40A0"/>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649676797">
      <w:bodyDiv w:val="1"/>
      <w:marLeft w:val="0"/>
      <w:marRight w:val="0"/>
      <w:marTop w:val="0"/>
      <w:marBottom w:val="0"/>
      <w:divBdr>
        <w:top w:val="none" w:sz="0" w:space="0" w:color="auto"/>
        <w:left w:val="none" w:sz="0" w:space="0" w:color="auto"/>
        <w:bottom w:val="none" w:sz="0" w:space="0" w:color="auto"/>
        <w:right w:val="none" w:sz="0" w:space="0" w:color="auto"/>
      </w:divBdr>
      <w:divsChild>
        <w:div w:id="2070612990">
          <w:marLeft w:val="0"/>
          <w:marRight w:val="0"/>
          <w:marTop w:val="0"/>
          <w:marBottom w:val="0"/>
          <w:divBdr>
            <w:top w:val="none" w:sz="0" w:space="0" w:color="auto"/>
            <w:left w:val="none" w:sz="0" w:space="0" w:color="auto"/>
            <w:bottom w:val="none" w:sz="0" w:space="0" w:color="auto"/>
            <w:right w:val="none" w:sz="0" w:space="0" w:color="auto"/>
          </w:divBdr>
        </w:div>
      </w:divsChild>
    </w:div>
    <w:div w:id="661854354">
      <w:bodyDiv w:val="1"/>
      <w:marLeft w:val="0"/>
      <w:marRight w:val="0"/>
      <w:marTop w:val="0"/>
      <w:marBottom w:val="0"/>
      <w:divBdr>
        <w:top w:val="none" w:sz="0" w:space="0" w:color="auto"/>
        <w:left w:val="none" w:sz="0" w:space="0" w:color="auto"/>
        <w:bottom w:val="none" w:sz="0" w:space="0" w:color="auto"/>
        <w:right w:val="none" w:sz="0" w:space="0" w:color="auto"/>
      </w:divBdr>
    </w:div>
    <w:div w:id="832718293">
      <w:bodyDiv w:val="1"/>
      <w:marLeft w:val="0"/>
      <w:marRight w:val="0"/>
      <w:marTop w:val="0"/>
      <w:marBottom w:val="0"/>
      <w:divBdr>
        <w:top w:val="none" w:sz="0" w:space="0" w:color="auto"/>
        <w:left w:val="none" w:sz="0" w:space="0" w:color="auto"/>
        <w:bottom w:val="none" w:sz="0" w:space="0" w:color="auto"/>
        <w:right w:val="none" w:sz="0" w:space="0" w:color="auto"/>
      </w:divBdr>
      <w:divsChild>
        <w:div w:id="1300452556">
          <w:marLeft w:val="0"/>
          <w:marRight w:val="0"/>
          <w:marTop w:val="0"/>
          <w:marBottom w:val="0"/>
          <w:divBdr>
            <w:top w:val="none" w:sz="0" w:space="0" w:color="auto"/>
            <w:left w:val="none" w:sz="0" w:space="0" w:color="auto"/>
            <w:bottom w:val="none" w:sz="0" w:space="0" w:color="auto"/>
            <w:right w:val="none" w:sz="0" w:space="0" w:color="auto"/>
          </w:divBdr>
        </w:div>
      </w:divsChild>
    </w:div>
    <w:div w:id="847643092">
      <w:bodyDiv w:val="1"/>
      <w:marLeft w:val="0"/>
      <w:marRight w:val="0"/>
      <w:marTop w:val="0"/>
      <w:marBottom w:val="0"/>
      <w:divBdr>
        <w:top w:val="none" w:sz="0" w:space="0" w:color="auto"/>
        <w:left w:val="none" w:sz="0" w:space="0" w:color="auto"/>
        <w:bottom w:val="none" w:sz="0" w:space="0" w:color="auto"/>
        <w:right w:val="none" w:sz="0" w:space="0" w:color="auto"/>
      </w:divBdr>
    </w:div>
    <w:div w:id="980382694">
      <w:bodyDiv w:val="1"/>
      <w:marLeft w:val="0"/>
      <w:marRight w:val="0"/>
      <w:marTop w:val="0"/>
      <w:marBottom w:val="0"/>
      <w:divBdr>
        <w:top w:val="none" w:sz="0" w:space="0" w:color="auto"/>
        <w:left w:val="none" w:sz="0" w:space="0" w:color="auto"/>
        <w:bottom w:val="none" w:sz="0" w:space="0" w:color="auto"/>
        <w:right w:val="none" w:sz="0" w:space="0" w:color="auto"/>
      </w:divBdr>
      <w:divsChild>
        <w:div w:id="1716851719">
          <w:marLeft w:val="0"/>
          <w:marRight w:val="0"/>
          <w:marTop w:val="0"/>
          <w:marBottom w:val="0"/>
          <w:divBdr>
            <w:top w:val="none" w:sz="0" w:space="0" w:color="auto"/>
            <w:left w:val="none" w:sz="0" w:space="0" w:color="auto"/>
            <w:bottom w:val="none" w:sz="0" w:space="0" w:color="auto"/>
            <w:right w:val="none" w:sz="0" w:space="0" w:color="auto"/>
          </w:divBdr>
        </w:div>
        <w:div w:id="1838180855">
          <w:marLeft w:val="0"/>
          <w:marRight w:val="0"/>
          <w:marTop w:val="0"/>
          <w:marBottom w:val="0"/>
          <w:divBdr>
            <w:top w:val="none" w:sz="0" w:space="0" w:color="auto"/>
            <w:left w:val="none" w:sz="0" w:space="0" w:color="auto"/>
            <w:bottom w:val="none" w:sz="0" w:space="0" w:color="auto"/>
            <w:right w:val="none" w:sz="0" w:space="0" w:color="auto"/>
          </w:divBdr>
        </w:div>
      </w:divsChild>
    </w:div>
    <w:div w:id="1056123101">
      <w:bodyDiv w:val="1"/>
      <w:marLeft w:val="0"/>
      <w:marRight w:val="0"/>
      <w:marTop w:val="0"/>
      <w:marBottom w:val="0"/>
      <w:divBdr>
        <w:top w:val="none" w:sz="0" w:space="0" w:color="auto"/>
        <w:left w:val="none" w:sz="0" w:space="0" w:color="auto"/>
        <w:bottom w:val="none" w:sz="0" w:space="0" w:color="auto"/>
        <w:right w:val="none" w:sz="0" w:space="0" w:color="auto"/>
      </w:divBdr>
      <w:divsChild>
        <w:div w:id="1473599806">
          <w:marLeft w:val="0"/>
          <w:marRight w:val="0"/>
          <w:marTop w:val="0"/>
          <w:marBottom w:val="0"/>
          <w:divBdr>
            <w:top w:val="none" w:sz="0" w:space="0" w:color="auto"/>
            <w:left w:val="none" w:sz="0" w:space="0" w:color="auto"/>
            <w:bottom w:val="none" w:sz="0" w:space="0" w:color="auto"/>
            <w:right w:val="none" w:sz="0" w:space="0" w:color="auto"/>
          </w:divBdr>
        </w:div>
      </w:divsChild>
    </w:div>
    <w:div w:id="1273438324">
      <w:bodyDiv w:val="1"/>
      <w:marLeft w:val="0"/>
      <w:marRight w:val="0"/>
      <w:marTop w:val="0"/>
      <w:marBottom w:val="0"/>
      <w:divBdr>
        <w:top w:val="none" w:sz="0" w:space="0" w:color="auto"/>
        <w:left w:val="none" w:sz="0" w:space="0" w:color="auto"/>
        <w:bottom w:val="none" w:sz="0" w:space="0" w:color="auto"/>
        <w:right w:val="none" w:sz="0" w:space="0" w:color="auto"/>
      </w:divBdr>
    </w:div>
    <w:div w:id="1297755661">
      <w:bodyDiv w:val="1"/>
      <w:marLeft w:val="0"/>
      <w:marRight w:val="0"/>
      <w:marTop w:val="0"/>
      <w:marBottom w:val="0"/>
      <w:divBdr>
        <w:top w:val="none" w:sz="0" w:space="0" w:color="auto"/>
        <w:left w:val="none" w:sz="0" w:space="0" w:color="auto"/>
        <w:bottom w:val="none" w:sz="0" w:space="0" w:color="auto"/>
        <w:right w:val="none" w:sz="0" w:space="0" w:color="auto"/>
      </w:divBdr>
      <w:divsChild>
        <w:div w:id="1527139665">
          <w:marLeft w:val="0"/>
          <w:marRight w:val="0"/>
          <w:marTop w:val="0"/>
          <w:marBottom w:val="0"/>
          <w:divBdr>
            <w:top w:val="none" w:sz="0" w:space="0" w:color="auto"/>
            <w:left w:val="none" w:sz="0" w:space="0" w:color="auto"/>
            <w:bottom w:val="none" w:sz="0" w:space="0" w:color="auto"/>
            <w:right w:val="none" w:sz="0" w:space="0" w:color="auto"/>
          </w:divBdr>
        </w:div>
      </w:divsChild>
    </w:div>
    <w:div w:id="1472206741">
      <w:bodyDiv w:val="1"/>
      <w:marLeft w:val="0"/>
      <w:marRight w:val="0"/>
      <w:marTop w:val="0"/>
      <w:marBottom w:val="0"/>
      <w:divBdr>
        <w:top w:val="none" w:sz="0" w:space="0" w:color="auto"/>
        <w:left w:val="none" w:sz="0" w:space="0" w:color="auto"/>
        <w:bottom w:val="none" w:sz="0" w:space="0" w:color="auto"/>
        <w:right w:val="none" w:sz="0" w:space="0" w:color="auto"/>
      </w:divBdr>
      <w:divsChild>
        <w:div w:id="670762116">
          <w:marLeft w:val="0"/>
          <w:marRight w:val="0"/>
          <w:marTop w:val="0"/>
          <w:marBottom w:val="0"/>
          <w:divBdr>
            <w:top w:val="none" w:sz="0" w:space="0" w:color="auto"/>
            <w:left w:val="none" w:sz="0" w:space="0" w:color="auto"/>
            <w:bottom w:val="none" w:sz="0" w:space="0" w:color="auto"/>
            <w:right w:val="none" w:sz="0" w:space="0" w:color="auto"/>
          </w:divBdr>
        </w:div>
      </w:divsChild>
    </w:div>
    <w:div w:id="1553737520">
      <w:bodyDiv w:val="1"/>
      <w:marLeft w:val="0"/>
      <w:marRight w:val="0"/>
      <w:marTop w:val="0"/>
      <w:marBottom w:val="0"/>
      <w:divBdr>
        <w:top w:val="none" w:sz="0" w:space="0" w:color="auto"/>
        <w:left w:val="none" w:sz="0" w:space="0" w:color="auto"/>
        <w:bottom w:val="none" w:sz="0" w:space="0" w:color="auto"/>
        <w:right w:val="none" w:sz="0" w:space="0" w:color="auto"/>
      </w:divBdr>
      <w:divsChild>
        <w:div w:id="1178931477">
          <w:marLeft w:val="0"/>
          <w:marRight w:val="0"/>
          <w:marTop w:val="0"/>
          <w:marBottom w:val="0"/>
          <w:divBdr>
            <w:top w:val="none" w:sz="0" w:space="0" w:color="auto"/>
            <w:left w:val="none" w:sz="0" w:space="0" w:color="auto"/>
            <w:bottom w:val="none" w:sz="0" w:space="0" w:color="auto"/>
            <w:right w:val="none" w:sz="0" w:space="0" w:color="auto"/>
          </w:divBdr>
        </w:div>
      </w:divsChild>
    </w:div>
    <w:div w:id="2137217655">
      <w:bodyDiv w:val="1"/>
      <w:marLeft w:val="0"/>
      <w:marRight w:val="0"/>
      <w:marTop w:val="0"/>
      <w:marBottom w:val="0"/>
      <w:divBdr>
        <w:top w:val="none" w:sz="0" w:space="0" w:color="auto"/>
        <w:left w:val="none" w:sz="0" w:space="0" w:color="auto"/>
        <w:bottom w:val="none" w:sz="0" w:space="0" w:color="auto"/>
        <w:right w:val="none" w:sz="0" w:space="0" w:color="auto"/>
      </w:divBdr>
      <w:divsChild>
        <w:div w:id="1808351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10</Pages>
  <Words>3276</Words>
  <Characters>18678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college</Company>
  <LinksUpToDate>false</LinksUpToDate>
  <CharactersWithSpaces>21911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Ольга</cp:lastModifiedBy>
  <cp:revision>15</cp:revision>
  <cp:lastPrinted>2017-04-11T07:41:00Z</cp:lastPrinted>
  <dcterms:created xsi:type="dcterms:W3CDTF">2017-02-06T13:57:00Z</dcterms:created>
  <dcterms:modified xsi:type="dcterms:W3CDTF">2020-04-06T18:39:00Z</dcterms:modified>
</cp:coreProperties>
</file>