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B" w:rsidRPr="00357759" w:rsidRDefault="00D33A2B" w:rsidP="00D33A2B">
      <w:pPr>
        <w:tabs>
          <w:tab w:val="left" w:pos="187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357759">
        <w:rPr>
          <w:rFonts w:ascii="Times New Roman" w:hAnsi="Times New Roman"/>
          <w:b/>
          <w:sz w:val="32"/>
          <w:szCs w:val="32"/>
        </w:rPr>
        <w:t>Уважаемые студенты!</w:t>
      </w:r>
    </w:p>
    <w:p w:rsidR="00D33A2B" w:rsidRDefault="00D33A2B" w:rsidP="00D33A2B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выполните задание по теме  </w:t>
      </w:r>
      <w:r w:rsidRPr="00357759">
        <w:rPr>
          <w:rFonts w:ascii="Times New Roman" w:hAnsi="Times New Roman"/>
          <w:b/>
          <w:sz w:val="32"/>
          <w:szCs w:val="32"/>
        </w:rPr>
        <w:t xml:space="preserve">пришлите  в </w:t>
      </w:r>
      <w:r>
        <w:rPr>
          <w:rFonts w:ascii="Times New Roman" w:hAnsi="Times New Roman"/>
          <w:b/>
          <w:sz w:val="32"/>
          <w:szCs w:val="32"/>
        </w:rPr>
        <w:t>18.05.</w:t>
      </w:r>
      <w:r w:rsidRPr="00357759">
        <w:rPr>
          <w:rFonts w:ascii="Times New Roman" w:hAnsi="Times New Roman"/>
          <w:b/>
          <w:sz w:val="32"/>
          <w:szCs w:val="32"/>
        </w:rPr>
        <w:t xml:space="preserve"> 2020 года  в электронном виде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33A2B" w:rsidRDefault="00D33A2B" w:rsidP="00D33A2B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787A6B" w:rsidRPr="00EA2516" w:rsidRDefault="00787A6B" w:rsidP="00EA2516">
      <w:pPr>
        <w:pStyle w:val="a3"/>
        <w:spacing w:after="0"/>
        <w:ind w:left="0" w:firstLine="425"/>
        <w:jc w:val="center"/>
      </w:pPr>
      <w:r w:rsidRPr="00EA2516">
        <w:t xml:space="preserve">Тема </w:t>
      </w:r>
      <w:r w:rsidR="00EA2516" w:rsidRPr="00EA2516">
        <w:t>Анализ  эффективности   производственных  процессов  организации (предприятия).</w:t>
      </w:r>
    </w:p>
    <w:p w:rsidR="00D33A2B" w:rsidRPr="00FE6D90" w:rsidRDefault="00D33A2B" w:rsidP="00D33A2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0">
        <w:rPr>
          <w:rFonts w:ascii="Times New Roman" w:hAnsi="Times New Roman" w:cs="Times New Roman"/>
          <w:b/>
          <w:i/>
          <w:sz w:val="28"/>
          <w:szCs w:val="28"/>
        </w:rPr>
        <w:t>Ход работы:</w:t>
      </w:r>
      <w:r w:rsidRPr="00FE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2B" w:rsidRPr="00FE6D90" w:rsidRDefault="00D33A2B" w:rsidP="00D33A2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0">
        <w:rPr>
          <w:rFonts w:ascii="Times New Roman" w:hAnsi="Times New Roman" w:cs="Times New Roman"/>
          <w:sz w:val="28"/>
          <w:szCs w:val="28"/>
        </w:rPr>
        <w:t xml:space="preserve">Решить предложенные задачи и проанализировать полученные результаты, используя предложенные формулы. </w:t>
      </w:r>
    </w:p>
    <w:p w:rsidR="00787A6B" w:rsidRPr="00EA2516" w:rsidRDefault="00787A6B" w:rsidP="00EA2516">
      <w:pPr>
        <w:pStyle w:val="a3"/>
        <w:spacing w:after="0"/>
        <w:ind w:left="0" w:firstLine="425"/>
        <w:jc w:val="center"/>
      </w:pPr>
    </w:p>
    <w:p w:rsidR="00787A6B" w:rsidRPr="00EA2516" w:rsidRDefault="00787A6B" w:rsidP="00EA2516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 w:cs="Times New Roman"/>
        </w:rPr>
      </w:pPr>
      <w:r w:rsidRPr="00EA2516">
        <w:rPr>
          <w:rFonts w:ascii="Times New Roman" w:hAnsi="Times New Roman" w:cs="Times New Roman"/>
        </w:rPr>
        <w:t>Основные формулы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i/>
          <w:sz w:val="20"/>
          <w:szCs w:val="20"/>
        </w:rPr>
      </w:pPr>
    </w:p>
    <w:p w:rsidR="00787A6B" w:rsidRPr="00EA2516" w:rsidRDefault="00787A6B" w:rsidP="00EA2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Рпр=ЧП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>/(ОПФ+ОС)*100%,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Рпрод=ЧП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EA25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A2516">
        <w:rPr>
          <w:rFonts w:ascii="Times New Roman" w:hAnsi="Times New Roman" w:cs="Times New Roman"/>
          <w:sz w:val="20"/>
          <w:szCs w:val="20"/>
        </w:rPr>
        <w:t>,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Рпродаж=ЧП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>/ВР*100%,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516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 xml:space="preserve"> - рентабельность производства;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Рпрод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 xml:space="preserve"> – рентабельность продаж;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516">
        <w:rPr>
          <w:rFonts w:ascii="Times New Roman" w:hAnsi="Times New Roman" w:cs="Times New Roman"/>
          <w:sz w:val="20"/>
          <w:szCs w:val="20"/>
        </w:rPr>
        <w:t>Рпродаж</w:t>
      </w:r>
      <w:proofErr w:type="spellEnd"/>
      <w:r w:rsidRPr="00EA2516">
        <w:rPr>
          <w:rFonts w:ascii="Times New Roman" w:hAnsi="Times New Roman" w:cs="Times New Roman"/>
          <w:sz w:val="20"/>
          <w:szCs w:val="20"/>
        </w:rPr>
        <w:t xml:space="preserve"> – рентабельность продаж;</w:t>
      </w:r>
    </w:p>
    <w:p w:rsidR="00787A6B" w:rsidRPr="00EA2516" w:rsidRDefault="00787A6B" w:rsidP="00EA251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A2516">
        <w:rPr>
          <w:rFonts w:ascii="Times New Roman" w:hAnsi="Times New Roman" w:cs="Times New Roman"/>
          <w:sz w:val="20"/>
          <w:szCs w:val="20"/>
        </w:rPr>
        <w:t>ЧП – чистая прибыль.</w:t>
      </w:r>
    </w:p>
    <w:p w:rsidR="00787A6B" w:rsidRPr="00EA2516" w:rsidRDefault="00787A6B" w:rsidP="00787A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Задача №1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на предприятии за год составила 2500 тыс. руб., себестоимость реализованной продукции – 1980 тыс. руб. Доходы от сдачи имущества в аренду составили 68 тыс. руб., дивиденды по акциям – 12 тыс. руб. </w:t>
      </w:r>
      <w:proofErr w:type="spellStart"/>
      <w:r w:rsidRPr="00EA2516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EA2516">
        <w:rPr>
          <w:rFonts w:ascii="Times New Roman" w:hAnsi="Times New Roman" w:cs="Times New Roman"/>
          <w:sz w:val="28"/>
          <w:szCs w:val="28"/>
        </w:rPr>
        <w:t xml:space="preserve"> расходы  - 7 тыс. руб. Ставка налога на прибыль -24%.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Найти рентабельность продукции, рентабельность продаж и чистую прибыль.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Задача №2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16">
        <w:rPr>
          <w:rFonts w:ascii="Times New Roman" w:hAnsi="Times New Roman" w:cs="Times New Roman"/>
          <w:sz w:val="28"/>
          <w:szCs w:val="28"/>
        </w:rPr>
        <w:t xml:space="preserve">Рентабельность продукции на предприятии за год составила 18%, среднегодовая стоимость ОПФ – 580 тыс. руб., среднегодовые остатки оборотных средств – 360 тыс. руб., себестоимость реализованной продукции – 1200 тыс. руб. Доходы, полученные от долевого участия в деятельности другого предприятия, составили 54 тыс. руб. Доходы, полученные от процентов по денежным вкладам – 19 тыс. руб., отрицательная курсовая разница по иностранной валюте – 8 тыс. руб. </w:t>
      </w:r>
      <w:proofErr w:type="gramEnd"/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Найти прибыль от реализации продукции, рентабельность производства и рентабельность продаж.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Задача №3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При создании предприятия его владелец вложил сумму 2 млн. руб. Процесс производства осуществляется в здании, которое до организации предприятия он сдавал в аренду. Годовой доход от аренды составлял 50 тыс. руб. До организации предприятия его учредитель был наемным работником с годовой заработной платой 100 тыс. руб. Деятельность созданного предприятия характеризуется следующими показателями: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693"/>
      </w:tblGrid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Объем производства, ед.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Цена за ед., руб./ед.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Средние остатки оборотных средств, тыс. руб.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Затраты, тыс. руб.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- материальные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- по оплате труда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- амортизация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излишнего имущества, тыс. руб.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Проценты, уплаченные за кредит, тыс. руб.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A6B" w:rsidRPr="00EA2516" w:rsidTr="00EA2516">
        <w:tc>
          <w:tcPr>
            <w:tcW w:w="6204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из прибыли, %</w:t>
            </w:r>
          </w:p>
        </w:tc>
        <w:tc>
          <w:tcPr>
            <w:tcW w:w="2693" w:type="dxa"/>
          </w:tcPr>
          <w:p w:rsidR="00787A6B" w:rsidRPr="00EA2516" w:rsidRDefault="00787A6B" w:rsidP="00555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Рассчитайте: прибыль от реализации продукции, валовую прибыль, прибыль до налогообложения, рентабельность производства, рентабельность продукции. 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Обоснуйте ответ на вопрос о целесообразности создания собственного предприятия (вычислите экономическую прибыль).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Задача №4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lastRenderedPageBreak/>
        <w:t>Предприятие выпустило за год 200 ед. продукции</w:t>
      </w:r>
      <w:proofErr w:type="gramStart"/>
      <w:r w:rsidRPr="00EA25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2516">
        <w:rPr>
          <w:rFonts w:ascii="Times New Roman" w:hAnsi="Times New Roman" w:cs="Times New Roman"/>
          <w:sz w:val="28"/>
          <w:szCs w:val="28"/>
        </w:rPr>
        <w:t xml:space="preserve"> и 500 ед. продукции Б. Себестоимость продукции А – 1000 руб. за единицу, продукции Б – 200 руб. за единицу. Цены, соответственно, 1100 и 250 руб. за единицу.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Определите рентабельность производства и рентабельность продукции, если суммарная стоимость основных и оборотных сре</w:t>
      </w:r>
      <w:proofErr w:type="gramStart"/>
      <w:r w:rsidRPr="00EA25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A2516">
        <w:rPr>
          <w:rFonts w:ascii="Times New Roman" w:hAnsi="Times New Roman" w:cs="Times New Roman"/>
          <w:sz w:val="28"/>
          <w:szCs w:val="28"/>
        </w:rPr>
        <w:t>едприятия составляет 300 тыс. руб.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Задача №5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Предприятие занимается сборкой и реализацией компьютерной техники. </w:t>
      </w:r>
      <w:proofErr w:type="gramStart"/>
      <w:r w:rsidRPr="00EA2516">
        <w:rPr>
          <w:rFonts w:ascii="Times New Roman" w:hAnsi="Times New Roman" w:cs="Times New Roman"/>
          <w:sz w:val="28"/>
          <w:szCs w:val="28"/>
        </w:rPr>
        <w:t>В соответствии с планом предприятие в 1-м квартале должно произвести и реализовать 130 компьютеров по средней цене 10 тыс. руб. Плановые затраты на комплектующие – 7 тыс. руб. на 1 компьютер.</w:t>
      </w:r>
      <w:proofErr w:type="gramEnd"/>
      <w:r w:rsidRPr="00EA2516">
        <w:rPr>
          <w:rFonts w:ascii="Times New Roman" w:hAnsi="Times New Roman" w:cs="Times New Roman"/>
          <w:sz w:val="28"/>
          <w:szCs w:val="28"/>
        </w:rPr>
        <w:t xml:space="preserve"> Плановые расходы на заработную плату, страховые платежи, расходы на рекламу и прочие расходы составляют 200 тыс. руб.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Рассчитайте прибыль, рентабельность продукции и рентабельность производства, если стоимость основных средств составляет 100 тыс. руб., поставки комплектующих – 2 раза в месяц.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Рассчитайте прибыль при условии, что комплектующие приобретаются на средства, взятые в кредит под 18% </w:t>
      </w:r>
      <w:proofErr w:type="gramStart"/>
      <w:r w:rsidRPr="00EA2516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A2516">
        <w:rPr>
          <w:rFonts w:ascii="Times New Roman" w:hAnsi="Times New Roman" w:cs="Times New Roman"/>
          <w:sz w:val="28"/>
          <w:szCs w:val="28"/>
        </w:rPr>
        <w:t>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1.Раскройте экономическую сущность понятий «эффект» и «эффективность». 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2.  Дайте определение понятия «доходы предприятия», их классификацию.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3. Дайте понятие «прибыли предприятия».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4. Назовите виды прибыли в соответствии с бухгалтерской отчетностью формы №2 «Отчет о прибылях и убытках».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5.Опишите алгоритм формирования чистой прибыли предприятия.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6. Охарактеризуйте варианты распределения чистой прибыли предприятия.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7. Какие методы планирования прибыли предприятия вы знаете?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lastRenderedPageBreak/>
        <w:t>8. Раскройте механизм использования чистой прибыли предприятия?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 xml:space="preserve">9. Дайте характеристику показателям рентабельности производства, продукции, капитала и продаж. 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10. Раскройте взаимосвязь показателей рентабельности и назовите сферы их применения.</w:t>
      </w: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11. Перечислите показатели, характеризующие эффективность использования производственных ресурсов предприятия?</w:t>
      </w:r>
    </w:p>
    <w:p w:rsidR="00787A6B" w:rsidRPr="00EA2516" w:rsidRDefault="00787A6B" w:rsidP="00787A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7A6B" w:rsidRPr="00EA2516" w:rsidRDefault="00787A6B" w:rsidP="00787A6B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Тесты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1. Прибыль предприятия характеризует: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эффективность производства;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экономический эффект, полученный в результате деятельности предприятия;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результат от реализации продукции.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2. Экономическая прибыль – это: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валовая прибыль за вычетом налогов;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разность между выручкой и внешними издержками;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разность между выручкой и внешними и внутренними издержками.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3. Чистая прибыль – это: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разница между выручкой от продажи продукции (работ, услуг) и себестоимостью продукции (работ, услуг);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прибыль от реализации продукции с учетом прочих доходов и расходов;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прибыть предприятия за вычетом налогов.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4. Прибыль каждого из двух предприятий составила за год 10 млн. руб. Можно ли утверждать, что: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эффективность производства на этих двух предприятиях одинакова;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предприятия одинаково рентабельны;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этот показатель ни о чем не говорит, нужны дополнительные сведения.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5. Показатель рентабельности производства отражает: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эффективность производства отдельных видов продукции;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lastRenderedPageBreak/>
        <w:t>б) эффективность использования производственных фондов предприятия;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не только эффективность хозяйственной деятельности, но и процессов ценообразования на предприятии.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6. Можно ли показатель, представляющий собой отношение прибыли к средней за год сумме оборотных средств, считать показателем рентабельности?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нет, так как рентабельность рассчитывается по другим формулам;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да, по такому принципу рассчитываются все показатели рентабельности;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нет, так как рентабельность – абсолютный показатель.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7. Цены на продукты</w:t>
      </w:r>
      <w:proofErr w:type="gramStart"/>
      <w:r w:rsidRPr="00EA25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2516">
        <w:rPr>
          <w:rFonts w:ascii="Times New Roman" w:hAnsi="Times New Roman" w:cs="Times New Roman"/>
          <w:sz w:val="28"/>
          <w:szCs w:val="28"/>
        </w:rPr>
        <w:t>, Б и В составляют 65, 90 и 78 руб., а их себестоимость  - 50, 85 и 70 руб. соответственно. Какой из этих продуктов выгоднее производить?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А;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Б;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В.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8. Экономическую прибыль целесообразно рассчитывать: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при составлении отчетности предприятия;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для целей налогообложения;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при открытии нового предприятия или нового вида деятельности.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9. Можно ли сравнивать рентабельность производства различных по размерам предприятий?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такое сравнение неправомерно, предприятия используют различные ресурсы;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такое сравнение оправдано, если рентабельность рассчитывается для предприятий, выпускающих одинаковую продукцию;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такое сравнение правомерно, т. к. рентабельность относительный показатель;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10. Рентабельность предприятия повысится, если увеличится: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а) сумма оборотных средств;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б) стоимость основных фондов;</w:t>
      </w:r>
    </w:p>
    <w:p w:rsidR="00787A6B" w:rsidRPr="00EA2516" w:rsidRDefault="00787A6B" w:rsidP="00787A6B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EA2516">
        <w:rPr>
          <w:rFonts w:ascii="Times New Roman" w:hAnsi="Times New Roman" w:cs="Times New Roman"/>
          <w:sz w:val="28"/>
          <w:szCs w:val="28"/>
        </w:rPr>
        <w:t>в) прибыль.</w:t>
      </w:r>
    </w:p>
    <w:p w:rsidR="008F1985" w:rsidRPr="00EA2516" w:rsidRDefault="008F1985">
      <w:pPr>
        <w:rPr>
          <w:rFonts w:ascii="Times New Roman" w:hAnsi="Times New Roman" w:cs="Times New Roman"/>
          <w:sz w:val="28"/>
          <w:szCs w:val="28"/>
        </w:rPr>
      </w:pPr>
    </w:p>
    <w:p w:rsidR="00EA2516" w:rsidRPr="00EA2516" w:rsidRDefault="00EA2516">
      <w:pPr>
        <w:rPr>
          <w:rFonts w:ascii="Times New Roman" w:hAnsi="Times New Roman" w:cs="Times New Roman"/>
          <w:sz w:val="28"/>
          <w:szCs w:val="28"/>
        </w:rPr>
      </w:pPr>
    </w:p>
    <w:sectPr w:rsidR="00EA2516" w:rsidRPr="00EA2516" w:rsidSect="00EA25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A6B"/>
    <w:rsid w:val="003E60C4"/>
    <w:rsid w:val="00787A6B"/>
    <w:rsid w:val="008F1985"/>
    <w:rsid w:val="00D33A2B"/>
    <w:rsid w:val="00E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A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7A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2020-05-14T10:37:00Z</dcterms:created>
  <dcterms:modified xsi:type="dcterms:W3CDTF">2020-05-14T11:28:00Z</dcterms:modified>
</cp:coreProperties>
</file>