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5F" w:rsidRPr="006C3EF0" w:rsidRDefault="00A53A5F" w:rsidP="00A53A5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Саратовской области</w:t>
      </w:r>
    </w:p>
    <w:p w:rsidR="00A53A5F" w:rsidRPr="00684141" w:rsidRDefault="00A53A5F" w:rsidP="00A53A5F">
      <w:pPr>
        <w:jc w:val="center"/>
        <w:rPr>
          <w:sz w:val="28"/>
          <w:szCs w:val="28"/>
        </w:rPr>
      </w:pPr>
      <w:r>
        <w:rPr>
          <w:sz w:val="28"/>
          <w:szCs w:val="28"/>
        </w:rPr>
        <w:t>ГАПОУ СО «Базарнокарабулакский техникум агробизнеса»</w:t>
      </w:r>
    </w:p>
    <w:p w:rsidR="00A53A5F" w:rsidRPr="00684141" w:rsidRDefault="00A53A5F" w:rsidP="00A53A5F">
      <w:pPr>
        <w:jc w:val="center"/>
        <w:rPr>
          <w:sz w:val="28"/>
          <w:szCs w:val="28"/>
        </w:rPr>
      </w:pPr>
    </w:p>
    <w:p w:rsidR="00A53A5F" w:rsidRPr="00172B47" w:rsidRDefault="00A53A5F" w:rsidP="00A53A5F">
      <w:pPr>
        <w:jc w:val="center"/>
        <w:rPr>
          <w:sz w:val="32"/>
          <w:szCs w:val="32"/>
        </w:rPr>
      </w:pPr>
      <w:proofErr w:type="spellStart"/>
      <w:r w:rsidRPr="00172B47">
        <w:rPr>
          <w:sz w:val="32"/>
          <w:szCs w:val="32"/>
        </w:rPr>
        <w:t>Инструкционно</w:t>
      </w:r>
      <w:proofErr w:type="spellEnd"/>
      <w:r w:rsidRPr="00172B47">
        <w:rPr>
          <w:sz w:val="32"/>
          <w:szCs w:val="32"/>
        </w:rPr>
        <w:t xml:space="preserve"> – технологическая карта</w:t>
      </w:r>
      <w:r>
        <w:rPr>
          <w:sz w:val="32"/>
          <w:szCs w:val="32"/>
        </w:rPr>
        <w:t xml:space="preserve"> № 29</w:t>
      </w:r>
    </w:p>
    <w:p w:rsidR="00A53A5F" w:rsidRPr="00172B47" w:rsidRDefault="00A53A5F" w:rsidP="00A53A5F">
      <w:pPr>
        <w:rPr>
          <w:sz w:val="32"/>
          <w:szCs w:val="32"/>
        </w:rPr>
      </w:pPr>
    </w:p>
    <w:p w:rsidR="00A53A5F" w:rsidRPr="006C3EF0" w:rsidRDefault="00A53A5F" w:rsidP="00A53A5F">
      <w:pPr>
        <w:rPr>
          <w:sz w:val="28"/>
          <w:szCs w:val="28"/>
        </w:rPr>
      </w:pPr>
      <w:r>
        <w:rPr>
          <w:b/>
          <w:sz w:val="32"/>
          <w:szCs w:val="32"/>
        </w:rPr>
        <w:t>Дисциплина</w:t>
      </w:r>
      <w:r w:rsidRPr="00172B47">
        <w:rPr>
          <w:b/>
          <w:sz w:val="32"/>
          <w:szCs w:val="32"/>
        </w:rPr>
        <w:t>:</w:t>
      </w:r>
      <w:r w:rsidRPr="00172B47">
        <w:rPr>
          <w:sz w:val="32"/>
          <w:szCs w:val="32"/>
        </w:rPr>
        <w:t xml:space="preserve"> </w:t>
      </w:r>
      <w:r w:rsidRPr="006C3EF0">
        <w:rPr>
          <w:sz w:val="28"/>
          <w:szCs w:val="28"/>
        </w:rPr>
        <w:t>Учебная практика УП 01.ПМ 01. МДК 01.-02.</w:t>
      </w:r>
    </w:p>
    <w:p w:rsidR="00A53A5F" w:rsidRPr="006C3EF0" w:rsidRDefault="00A53A5F" w:rsidP="00A53A5F">
      <w:pPr>
        <w:rPr>
          <w:b/>
          <w:sz w:val="32"/>
          <w:szCs w:val="32"/>
          <w:lang w:bidi="he-IL"/>
        </w:rPr>
      </w:pPr>
      <w:r w:rsidRPr="00172B47">
        <w:rPr>
          <w:b/>
          <w:sz w:val="32"/>
          <w:szCs w:val="32"/>
        </w:rPr>
        <w:t xml:space="preserve">Курс </w:t>
      </w:r>
      <w:r>
        <w:rPr>
          <w:b/>
          <w:sz w:val="32"/>
          <w:szCs w:val="32"/>
          <w:lang w:val="en-US"/>
        </w:rPr>
        <w:t>II</w:t>
      </w:r>
    </w:p>
    <w:p w:rsidR="00A53A5F" w:rsidRPr="00172B47" w:rsidRDefault="00A53A5F" w:rsidP="00A53A5F">
      <w:pPr>
        <w:rPr>
          <w:bCs/>
          <w:sz w:val="32"/>
          <w:szCs w:val="32"/>
        </w:rPr>
      </w:pPr>
      <w:r w:rsidRPr="00172B47">
        <w:rPr>
          <w:bCs/>
          <w:sz w:val="32"/>
          <w:szCs w:val="32"/>
          <w:rtl/>
          <w:lang w:bidi="he-IL"/>
        </w:rPr>
        <w:t>Группа</w:t>
      </w:r>
      <w:r w:rsidRPr="00172B47">
        <w:rPr>
          <w:bCs/>
          <w:sz w:val="32"/>
          <w:szCs w:val="32"/>
        </w:rPr>
        <w:t xml:space="preserve">: </w:t>
      </w:r>
      <w:r>
        <w:rPr>
          <w:bCs/>
          <w:sz w:val="32"/>
          <w:szCs w:val="32"/>
        </w:rPr>
        <w:t>___</w:t>
      </w:r>
    </w:p>
    <w:p w:rsidR="00A53A5F" w:rsidRPr="002D1B4E" w:rsidRDefault="00A53A5F" w:rsidP="00A53A5F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Тема</w:t>
      </w:r>
      <w:r w:rsidRPr="00BC2E40">
        <w:rPr>
          <w:b/>
          <w:sz w:val="28"/>
          <w:szCs w:val="28"/>
        </w:rPr>
        <w:t>:</w:t>
      </w:r>
      <w:r w:rsidRPr="00BC2E4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1B4E">
        <w:rPr>
          <w:sz w:val="28"/>
          <w:szCs w:val="28"/>
        </w:rPr>
        <w:t>азначение шабрения, инструмент  вспомогательные материалы</w:t>
      </w:r>
      <w:r>
        <w:rPr>
          <w:sz w:val="28"/>
          <w:szCs w:val="28"/>
        </w:rPr>
        <w:t>.</w:t>
      </w:r>
    </w:p>
    <w:p w:rsidR="00A53A5F" w:rsidRPr="002D1B4E" w:rsidRDefault="00A53A5F" w:rsidP="00A53A5F">
      <w:pPr>
        <w:pStyle w:val="2"/>
        <w:widowControl/>
        <w:ind w:firstLine="540"/>
        <w:rPr>
          <w:szCs w:val="28"/>
        </w:rPr>
      </w:pPr>
      <w:r w:rsidRPr="00172B47">
        <w:rPr>
          <w:b/>
          <w:sz w:val="32"/>
          <w:szCs w:val="32"/>
        </w:rPr>
        <w:t>Наименование работы</w:t>
      </w:r>
      <w:r>
        <w:rPr>
          <w:b/>
          <w:szCs w:val="28"/>
        </w:rPr>
        <w:t xml:space="preserve">: </w:t>
      </w:r>
      <w:r>
        <w:rPr>
          <w:szCs w:val="28"/>
        </w:rPr>
        <w:t>Ш</w:t>
      </w:r>
      <w:r w:rsidRPr="002D1B4E">
        <w:rPr>
          <w:szCs w:val="28"/>
        </w:rPr>
        <w:t>абрение сопряженных поверхностей, вкладышей подшипников скольжения, контроль качества шабрения, анализ причин брака при шабрении, уборка рабочего места.</w:t>
      </w:r>
    </w:p>
    <w:p w:rsidR="00A53A5F" w:rsidRDefault="00A53A5F" w:rsidP="00A53A5F">
      <w:pPr>
        <w:pStyle w:val="2"/>
        <w:widowControl/>
        <w:rPr>
          <w:szCs w:val="28"/>
        </w:rPr>
      </w:pPr>
    </w:p>
    <w:p w:rsidR="00A53A5F" w:rsidRPr="002D1B4E" w:rsidRDefault="00A53A5F" w:rsidP="00A53A5F">
      <w:pPr>
        <w:pStyle w:val="2"/>
        <w:widowControl/>
      </w:pPr>
      <w:r w:rsidRPr="00172B47">
        <w:rPr>
          <w:b/>
          <w:sz w:val="32"/>
          <w:szCs w:val="32"/>
        </w:rPr>
        <w:t>Цель работы (для студентов):</w:t>
      </w:r>
      <w:r w:rsidRPr="00172B47">
        <w:rPr>
          <w:sz w:val="32"/>
          <w:szCs w:val="32"/>
        </w:rPr>
        <w:t xml:space="preserve"> </w:t>
      </w:r>
    </w:p>
    <w:p w:rsidR="00A53A5F" w:rsidRPr="00F832A5" w:rsidRDefault="00A53A5F" w:rsidP="00A53A5F">
      <w:pPr>
        <w:rPr>
          <w:sz w:val="28"/>
          <w:szCs w:val="28"/>
        </w:rPr>
      </w:pPr>
      <w:r>
        <w:rPr>
          <w:sz w:val="32"/>
          <w:szCs w:val="32"/>
        </w:rPr>
        <w:t xml:space="preserve">  1. </w:t>
      </w:r>
      <w:r w:rsidRPr="00F832A5">
        <w:rPr>
          <w:sz w:val="28"/>
          <w:szCs w:val="28"/>
        </w:rPr>
        <w:t xml:space="preserve">Изучить инструмент и приспособления, </w:t>
      </w:r>
      <w:r>
        <w:rPr>
          <w:sz w:val="28"/>
          <w:szCs w:val="28"/>
        </w:rPr>
        <w:t>применяющиеся для шабрения.</w:t>
      </w:r>
    </w:p>
    <w:p w:rsidR="00A53A5F" w:rsidRPr="00AC3604" w:rsidRDefault="00A53A5F" w:rsidP="00A53A5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Освоить основные нормы и правила работы.</w:t>
      </w:r>
    </w:p>
    <w:p w:rsidR="00A53A5F" w:rsidRPr="00AC3604" w:rsidRDefault="00A53A5F" w:rsidP="00A53A5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Усвоить правила безопасности труда при шабрении.</w:t>
      </w:r>
    </w:p>
    <w:p w:rsidR="00A53A5F" w:rsidRPr="00A51C67" w:rsidRDefault="00A53A5F" w:rsidP="00A53A5F">
      <w:pPr>
        <w:rPr>
          <w:sz w:val="32"/>
          <w:szCs w:val="32"/>
        </w:rPr>
      </w:pPr>
    </w:p>
    <w:p w:rsidR="00A53A5F" w:rsidRDefault="00A53A5F" w:rsidP="00A53A5F">
      <w:pPr>
        <w:rPr>
          <w:sz w:val="32"/>
          <w:szCs w:val="32"/>
        </w:rPr>
      </w:pPr>
      <w:r w:rsidRPr="00172B47">
        <w:rPr>
          <w:b/>
          <w:sz w:val="32"/>
          <w:szCs w:val="32"/>
        </w:rPr>
        <w:t>Приобретаемые умение и навыки:</w:t>
      </w:r>
      <w:r w:rsidRPr="00172B47">
        <w:rPr>
          <w:sz w:val="32"/>
          <w:szCs w:val="32"/>
        </w:rPr>
        <w:t xml:space="preserve"> </w:t>
      </w:r>
    </w:p>
    <w:p w:rsidR="00A53A5F" w:rsidRPr="00AC3604" w:rsidRDefault="00A53A5F" w:rsidP="00A53A5F">
      <w:pPr>
        <w:rPr>
          <w:sz w:val="28"/>
          <w:szCs w:val="28"/>
        </w:rPr>
      </w:pPr>
      <w:r>
        <w:rPr>
          <w:sz w:val="28"/>
          <w:szCs w:val="28"/>
        </w:rPr>
        <w:t>знать: общие правила работы с инструментами для шабрения.</w:t>
      </w:r>
    </w:p>
    <w:p w:rsidR="00A53A5F" w:rsidRPr="00AC3604" w:rsidRDefault="00A53A5F" w:rsidP="00A53A5F">
      <w:pPr>
        <w:rPr>
          <w:sz w:val="28"/>
          <w:szCs w:val="28"/>
        </w:rPr>
      </w:pPr>
      <w:r w:rsidRPr="00AC3604">
        <w:rPr>
          <w:sz w:val="28"/>
          <w:szCs w:val="28"/>
        </w:rPr>
        <w:t>у</w:t>
      </w:r>
      <w:r>
        <w:rPr>
          <w:sz w:val="28"/>
          <w:szCs w:val="28"/>
        </w:rPr>
        <w:t>меть: делать анализ брака при шабрении.</w:t>
      </w:r>
    </w:p>
    <w:p w:rsidR="00A53A5F" w:rsidRPr="00AC3604" w:rsidRDefault="00A53A5F" w:rsidP="00A53A5F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Техника безопасности: </w:t>
      </w:r>
      <w:r w:rsidRPr="00AC3604">
        <w:rPr>
          <w:sz w:val="28"/>
          <w:szCs w:val="28"/>
        </w:rPr>
        <w:t>вводный инструктаж</w:t>
      </w:r>
      <w:r w:rsidRPr="00AC3604">
        <w:rPr>
          <w:b/>
          <w:sz w:val="28"/>
          <w:szCs w:val="28"/>
        </w:rPr>
        <w:t xml:space="preserve"> </w:t>
      </w:r>
      <w:r w:rsidRPr="00AC3604">
        <w:rPr>
          <w:sz w:val="28"/>
          <w:szCs w:val="28"/>
        </w:rPr>
        <w:t xml:space="preserve"> по технике безопасности с росписью в журнале.</w:t>
      </w:r>
    </w:p>
    <w:p w:rsidR="00A53A5F" w:rsidRPr="00AC3604" w:rsidRDefault="00A53A5F" w:rsidP="00A53A5F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Время работы: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6 часов.</w:t>
      </w:r>
    </w:p>
    <w:p w:rsidR="00A53A5F" w:rsidRPr="00172B47" w:rsidRDefault="00A53A5F" w:rsidP="00A53A5F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t>Средства обучения:</w:t>
      </w:r>
    </w:p>
    <w:p w:rsidR="00A53A5F" w:rsidRPr="00AC3604" w:rsidRDefault="00A53A5F" w:rsidP="00A53A5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2B47">
        <w:rPr>
          <w:b/>
          <w:sz w:val="32"/>
          <w:szCs w:val="32"/>
        </w:rPr>
        <w:t>Оборудование и материалы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комплект инструментов, аптечка, комплект плакатов «Слесарные работы».</w:t>
      </w:r>
    </w:p>
    <w:p w:rsidR="00A53A5F" w:rsidRDefault="00A53A5F" w:rsidP="00A53A5F">
      <w:pPr>
        <w:rPr>
          <w:sz w:val="28"/>
          <w:szCs w:val="28"/>
        </w:rPr>
      </w:pPr>
      <w:r w:rsidRPr="00172B47">
        <w:rPr>
          <w:b/>
          <w:sz w:val="32"/>
          <w:szCs w:val="32"/>
        </w:rPr>
        <w:lastRenderedPageBreak/>
        <w:t>Вербальные средства обучения: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Н. Б. Кузьмин «Слесарные работы», Е. М. Костенко «Практическое пособие для слесаря», В. С. Старичков «Практикум по слесарным работам»</w:t>
      </w:r>
    </w:p>
    <w:p w:rsidR="00A53A5F" w:rsidRDefault="00A53A5F" w:rsidP="00A53A5F">
      <w:pPr>
        <w:rPr>
          <w:sz w:val="28"/>
          <w:szCs w:val="28"/>
        </w:rPr>
      </w:pPr>
      <w:hyperlink r:id="rId5" w:tgtFrame="_blank" w:history="1">
        <w:proofErr w:type="spellStart"/>
        <w:r>
          <w:rPr>
            <w:rStyle w:val="a3"/>
            <w:rFonts w:ascii="Arial" w:hAnsi="Arial" w:cs="Arial"/>
            <w:color w:val="006600"/>
            <w:sz w:val="20"/>
            <w:szCs w:val="20"/>
            <w:shd w:val="clear" w:color="auto" w:fill="FFFFFF"/>
          </w:rPr>
          <w:t>dlja-mashinostroitelja.info</w:t>
        </w:r>
        <w:proofErr w:type="spellEnd"/>
      </w:hyperlink>
      <w:r>
        <w:rPr>
          <w:rStyle w:val="b-serp-urlmark"/>
          <w:rFonts w:ascii="Verdana" w:hAnsi="Verdana"/>
          <w:color w:val="006600"/>
          <w:sz w:val="20"/>
          <w:szCs w:val="20"/>
          <w:shd w:val="clear" w:color="auto" w:fill="FFFFFF"/>
        </w:rPr>
        <w:t>›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2011/02/</w:t>
        </w:r>
        <w:proofErr w:type="spellStart"/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shabrenie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/</w:t>
        </w:r>
      </w:hyperlink>
    </w:p>
    <w:p w:rsidR="00A53A5F" w:rsidRPr="00AC3604" w:rsidRDefault="00A53A5F" w:rsidP="00A53A5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2B47">
        <w:rPr>
          <w:b/>
          <w:sz w:val="32"/>
          <w:szCs w:val="32"/>
        </w:rPr>
        <w:t>Технические средства обучения (ТСО</w:t>
      </w:r>
      <w:r w:rsidRPr="00AC3604">
        <w:rPr>
          <w:b/>
          <w:sz w:val="28"/>
          <w:szCs w:val="28"/>
        </w:rPr>
        <w:t xml:space="preserve">): </w:t>
      </w:r>
      <w:r w:rsidRPr="00AC3604">
        <w:rPr>
          <w:sz w:val="28"/>
          <w:szCs w:val="28"/>
        </w:rPr>
        <w:t>комплект плакатов «Слесарные работы»</w:t>
      </w:r>
      <w:r>
        <w:rPr>
          <w:sz w:val="28"/>
          <w:szCs w:val="28"/>
        </w:rPr>
        <w:t>, кабинет «Слесарная мастерская»</w:t>
      </w:r>
    </w:p>
    <w:p w:rsidR="00A53A5F" w:rsidRDefault="00A53A5F" w:rsidP="00A53A5F">
      <w:pPr>
        <w:rPr>
          <w:b/>
          <w:sz w:val="32"/>
          <w:szCs w:val="32"/>
        </w:rPr>
      </w:pPr>
    </w:p>
    <w:p w:rsidR="00A53A5F" w:rsidRDefault="00A53A5F" w:rsidP="00A53A5F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t>Вопросы для самопроверки:</w:t>
      </w:r>
    </w:p>
    <w:p w:rsidR="00A53A5F" w:rsidRDefault="00A53A5F" w:rsidP="00A53A5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Шабрение, его особенности.</w:t>
      </w:r>
    </w:p>
    <w:p w:rsidR="00A53A5F" w:rsidRDefault="00A53A5F" w:rsidP="00A53A5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Чем выполняется шабрение.</w:t>
      </w:r>
    </w:p>
    <w:p w:rsidR="00A53A5F" w:rsidRDefault="00A53A5F" w:rsidP="00A53A5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применяются шабрение деталей.</w:t>
      </w:r>
    </w:p>
    <w:p w:rsidR="00A53A5F" w:rsidRDefault="00A53A5F" w:rsidP="00A53A5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виды шаберов применяются.</w:t>
      </w:r>
    </w:p>
    <w:p w:rsidR="00A53A5F" w:rsidRDefault="00A53A5F" w:rsidP="00A53A5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Дефекты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шабрение.</w:t>
      </w:r>
    </w:p>
    <w:p w:rsidR="00A53A5F" w:rsidRDefault="00A53A5F" w:rsidP="00A53A5F">
      <w:pPr>
        <w:ind w:left="900"/>
        <w:rPr>
          <w:sz w:val="28"/>
          <w:szCs w:val="28"/>
        </w:rPr>
      </w:pPr>
    </w:p>
    <w:p w:rsidR="00A53A5F" w:rsidRDefault="00A53A5F" w:rsidP="00A53A5F">
      <w:pPr>
        <w:ind w:left="900"/>
        <w:rPr>
          <w:sz w:val="28"/>
          <w:szCs w:val="28"/>
        </w:rPr>
      </w:pPr>
    </w:p>
    <w:p w:rsidR="00A53A5F" w:rsidRDefault="00A53A5F" w:rsidP="00A53A5F">
      <w:pPr>
        <w:ind w:left="900"/>
        <w:rPr>
          <w:sz w:val="28"/>
          <w:szCs w:val="28"/>
        </w:rPr>
      </w:pPr>
    </w:p>
    <w:p w:rsidR="00A53A5F" w:rsidRDefault="00A53A5F" w:rsidP="00A53A5F">
      <w:pPr>
        <w:ind w:left="900"/>
        <w:rPr>
          <w:sz w:val="28"/>
          <w:szCs w:val="28"/>
        </w:rPr>
      </w:pPr>
    </w:p>
    <w:p w:rsidR="00A53A5F" w:rsidRPr="001B409D" w:rsidRDefault="00A53A5F" w:rsidP="00A53A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624"/>
        <w:gridCol w:w="2204"/>
        <w:gridCol w:w="3186"/>
      </w:tblGrid>
      <w:tr w:rsidR="00A53A5F" w:rsidRPr="00172B47" w:rsidTr="000A0662">
        <w:trPr>
          <w:trHeight w:val="2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C034D4" w:rsidRDefault="00A53A5F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34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34D4">
              <w:rPr>
                <w:sz w:val="28"/>
                <w:szCs w:val="28"/>
              </w:rPr>
              <w:t>/</w:t>
            </w:r>
            <w:proofErr w:type="spellStart"/>
            <w:r w:rsidRPr="00C034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C034D4" w:rsidRDefault="00A53A5F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Содержание работы и последовательность операций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C034D4" w:rsidRDefault="00A53A5F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C034D4" w:rsidRDefault="00A53A5F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A53A5F" w:rsidRPr="00172B47" w:rsidTr="000A0662">
        <w:trPr>
          <w:trHeight w:val="36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C034D4" w:rsidRDefault="00A53A5F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980F82" w:rsidRDefault="00A53A5F" w:rsidP="000A0662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80F82">
              <w:rPr>
                <w:color w:val="000000"/>
                <w:sz w:val="28"/>
                <w:szCs w:val="28"/>
                <w:shd w:val="clear" w:color="auto" w:fill="FFFFFF"/>
              </w:rPr>
              <w:t xml:space="preserve">Перед тем, как приступить к </w:t>
            </w:r>
            <w:proofErr w:type="spellStart"/>
            <w:r w:rsidRPr="00980F82">
              <w:rPr>
                <w:color w:val="000000"/>
                <w:sz w:val="28"/>
                <w:szCs w:val="28"/>
                <w:shd w:val="clear" w:color="auto" w:fill="FFFFFF"/>
              </w:rPr>
              <w:t>шабренню</w:t>
            </w:r>
            <w:proofErr w:type="spellEnd"/>
            <w:r w:rsidRPr="00980F82">
              <w:rPr>
                <w:color w:val="000000"/>
                <w:sz w:val="28"/>
                <w:szCs w:val="28"/>
                <w:shd w:val="clear" w:color="auto" w:fill="FFFFFF"/>
              </w:rPr>
              <w:t>, следует про</w:t>
            </w:r>
            <w:r w:rsidRPr="00980F8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верить степень неровности поверхности и места неровностей, подлежащие шабрению. Для обнаружения неровностей по</w:t>
            </w:r>
            <w:r w:rsidRPr="00980F8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верхности служат плиты, линейки, призмы, валики, щупы. При шабрении на краску используется </w:t>
            </w:r>
            <w:proofErr w:type="spellStart"/>
            <w:r w:rsidRPr="00980F82">
              <w:rPr>
                <w:color w:val="000000"/>
                <w:sz w:val="28"/>
                <w:szCs w:val="28"/>
                <w:shd w:val="clear" w:color="auto" w:fill="FFFFFF"/>
              </w:rPr>
              <w:t>шабровочная</w:t>
            </w:r>
            <w:proofErr w:type="spellEnd"/>
            <w:r w:rsidRPr="00980F82">
              <w:rPr>
                <w:color w:val="000000"/>
                <w:sz w:val="28"/>
                <w:szCs w:val="28"/>
                <w:shd w:val="clear" w:color="auto" w:fill="FFFFFF"/>
              </w:rPr>
              <w:t xml:space="preserve"> краска. В ряде случаев шабрение ведется на блеск.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127E58" w:rsidRDefault="00A53A5F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980F82" w:rsidRDefault="00A53A5F" w:rsidP="000A0662">
            <w:pPr>
              <w:pStyle w:val="book"/>
              <w:rPr>
                <w:sz w:val="28"/>
                <w:szCs w:val="28"/>
              </w:rPr>
            </w:pPr>
            <w:r w:rsidRPr="00980F82">
              <w:rPr>
                <w:sz w:val="28"/>
                <w:szCs w:val="28"/>
              </w:rPr>
              <w:t>Универсальный шабер состоит из заменяемой пластины (рабочая часть шабера), корпуса, прихвата, винта и рукоятки.</w:t>
            </w:r>
          </w:p>
          <w:p w:rsidR="00A53A5F" w:rsidRPr="000669EE" w:rsidRDefault="00A53A5F" w:rsidP="000A0662">
            <w:pPr>
              <w:pStyle w:val="book"/>
              <w:rPr>
                <w:sz w:val="28"/>
                <w:szCs w:val="28"/>
              </w:rPr>
            </w:pPr>
          </w:p>
        </w:tc>
      </w:tr>
      <w:tr w:rsidR="00A53A5F" w:rsidRPr="001B409D" w:rsidTr="000A0662">
        <w:trPr>
          <w:trHeight w:val="35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C034D4" w:rsidRDefault="00A53A5F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1B409D" w:rsidRDefault="00A53A5F" w:rsidP="000A0662">
            <w:pPr>
              <w:pStyle w:val="10"/>
              <w:spacing w:before="0" w:beforeAutospacing="0" w:after="0" w:afterAutospacing="0" w:line="226" w:lineRule="atLeast"/>
              <w:ind w:left="20" w:right="20" w:firstLine="280"/>
              <w:jc w:val="both"/>
              <w:rPr>
                <w:color w:val="000000"/>
                <w:sz w:val="28"/>
                <w:szCs w:val="28"/>
              </w:rPr>
            </w:pPr>
            <w:r w:rsidRPr="00980F82">
              <w:rPr>
                <w:color w:val="444444"/>
                <w:sz w:val="28"/>
                <w:szCs w:val="28"/>
                <w:shd w:val="clear" w:color="auto" w:fill="E3ECF3"/>
              </w:rPr>
              <w:t>При шабрении вкладышей подшипников скольжения для уменьшения числа переточек в процессе работы приме</w:t>
            </w:r>
            <w:r>
              <w:rPr>
                <w:color w:val="444444"/>
                <w:sz w:val="28"/>
                <w:szCs w:val="28"/>
                <w:shd w:val="clear" w:color="auto" w:fill="E3ECF3"/>
              </w:rPr>
              <w:t>няются шаберы- кольца</w:t>
            </w:r>
            <w:r w:rsidRPr="00980F82">
              <w:rPr>
                <w:color w:val="444444"/>
                <w:sz w:val="28"/>
                <w:szCs w:val="28"/>
                <w:shd w:val="clear" w:color="auto" w:fill="E3ECF3"/>
              </w:rPr>
              <w:t>, которые могут быть изготовлены из кольца изношенного конического роликового подшипника.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C034D4" w:rsidRDefault="00A53A5F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980F82" w:rsidRDefault="00A53A5F" w:rsidP="000A0662">
            <w:pPr>
              <w:pStyle w:val="book"/>
              <w:rPr>
                <w:sz w:val="28"/>
                <w:szCs w:val="28"/>
                <w:lang w:val="en-US"/>
              </w:rPr>
            </w:pPr>
            <w:r w:rsidRPr="00980F82">
              <w:rPr>
                <w:sz w:val="28"/>
                <w:szCs w:val="28"/>
              </w:rPr>
              <w:t xml:space="preserve">Шабрение применяется, когда нужно удалить следы обработки напильником или другим инструментом, а </w:t>
            </w:r>
            <w:proofErr w:type="gramStart"/>
            <w:r w:rsidRPr="00980F82">
              <w:rPr>
                <w:sz w:val="28"/>
                <w:szCs w:val="28"/>
              </w:rPr>
              <w:t>также</w:t>
            </w:r>
            <w:proofErr w:type="gramEnd"/>
            <w:r w:rsidRPr="00980F82">
              <w:rPr>
                <w:sz w:val="28"/>
                <w:szCs w:val="28"/>
              </w:rPr>
              <w:t xml:space="preserve"> если требуется получить высокую степень точности и малую шероховатость поверхности деталей машин, соединяемых друг с другом. Шабрение особенно часто применяется при обработке деталей пар трения.</w:t>
            </w:r>
          </w:p>
        </w:tc>
      </w:tr>
      <w:tr w:rsidR="00A53A5F" w:rsidRPr="00172B47" w:rsidTr="000A0662">
        <w:trPr>
          <w:trHeight w:val="35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C034D4" w:rsidRDefault="00A53A5F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091378" w:rsidRDefault="00A53A5F" w:rsidP="000A0662">
            <w:pPr>
              <w:pStyle w:val="10"/>
              <w:spacing w:before="0" w:beforeAutospacing="0" w:after="0" w:afterAutospacing="0" w:line="226" w:lineRule="atLeast"/>
              <w:ind w:left="20" w:firstLine="280"/>
              <w:jc w:val="both"/>
              <w:rPr>
                <w:color w:val="444444"/>
                <w:sz w:val="28"/>
                <w:szCs w:val="28"/>
              </w:rPr>
            </w:pPr>
            <w:r w:rsidRPr="00091378">
              <w:rPr>
                <w:color w:val="444444"/>
                <w:sz w:val="28"/>
                <w:szCs w:val="28"/>
                <w:shd w:val="clear" w:color="auto" w:fill="E3ECF3"/>
              </w:rPr>
              <w:t>Контроль качества шабрения всеми этими инструментами основан на выявлении неровностей на обработанной шабрением поверхности.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Default="00A53A5F" w:rsidP="000A0662">
            <w:pPr>
              <w:jc w:val="center"/>
              <w:rPr>
                <w:sz w:val="28"/>
                <w:szCs w:val="28"/>
              </w:rPr>
            </w:pPr>
          </w:p>
          <w:p w:rsidR="00A53A5F" w:rsidRPr="00C034D4" w:rsidRDefault="00A53A5F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5F" w:rsidRPr="00091378" w:rsidRDefault="00A53A5F" w:rsidP="000A0662">
            <w:pPr>
              <w:pStyle w:val="book"/>
              <w:rPr>
                <w:color w:val="444444"/>
                <w:sz w:val="28"/>
                <w:szCs w:val="28"/>
                <w:shd w:val="clear" w:color="auto" w:fill="E3ECF3"/>
              </w:rPr>
            </w:pPr>
            <w:r w:rsidRPr="00091378">
              <w:rPr>
                <w:color w:val="444444"/>
                <w:sz w:val="28"/>
                <w:szCs w:val="28"/>
                <w:shd w:val="clear" w:color="auto" w:fill="E3ECF3"/>
              </w:rPr>
              <w:t>Неровности на обрабатываемой поверхности становятся видимыми после наложения ее на окрашенный проверочный инструмент или наобо</w:t>
            </w:r>
            <w:r>
              <w:rPr>
                <w:color w:val="444444"/>
                <w:sz w:val="28"/>
                <w:szCs w:val="28"/>
                <w:shd w:val="clear" w:color="auto" w:fill="E3ECF3"/>
              </w:rPr>
              <w:t>рот, после наложения</w:t>
            </w:r>
            <w:r w:rsidRPr="00091378">
              <w:rPr>
                <w:color w:val="444444"/>
                <w:sz w:val="28"/>
                <w:szCs w:val="28"/>
                <w:shd w:val="clear" w:color="auto" w:fill="E3ECF3"/>
              </w:rPr>
              <w:t xml:space="preserve"> инструмента на обработанную поверхность и взаимного их перемещения друг относительно друга.</w:t>
            </w:r>
          </w:p>
        </w:tc>
      </w:tr>
    </w:tbl>
    <w:p w:rsidR="00A53A5F" w:rsidRDefault="00A53A5F" w:rsidP="00A53A5F">
      <w:pPr>
        <w:pStyle w:val="a4"/>
        <w:shd w:val="clear" w:color="auto" w:fill="F3F3ED"/>
        <w:spacing w:before="168" w:beforeAutospacing="0" w:after="0" w:afterAutospacing="0"/>
        <w:rPr>
          <w:b/>
          <w:sz w:val="32"/>
          <w:szCs w:val="32"/>
        </w:rPr>
      </w:pPr>
    </w:p>
    <w:p w:rsidR="00A53A5F" w:rsidRDefault="00A53A5F" w:rsidP="00A53A5F">
      <w:pPr>
        <w:pStyle w:val="a4"/>
        <w:shd w:val="clear" w:color="auto" w:fill="F3F3ED"/>
        <w:spacing w:before="168" w:beforeAutospacing="0" w:after="0" w:afterAutospacing="0"/>
        <w:rPr>
          <w:sz w:val="28"/>
          <w:szCs w:val="28"/>
        </w:rPr>
      </w:pPr>
      <w:r w:rsidRPr="00172B47">
        <w:rPr>
          <w:b/>
          <w:sz w:val="32"/>
          <w:szCs w:val="32"/>
        </w:rPr>
        <w:t>Методические рекомендации</w:t>
      </w:r>
      <w:r w:rsidRPr="004868F7">
        <w:rPr>
          <w:sz w:val="28"/>
          <w:szCs w:val="28"/>
        </w:rPr>
        <w:t xml:space="preserve">: </w:t>
      </w:r>
    </w:p>
    <w:p w:rsidR="00A53A5F" w:rsidRPr="00091378" w:rsidRDefault="00A53A5F" w:rsidP="00A53A5F">
      <w:pPr>
        <w:pStyle w:val="book"/>
        <w:rPr>
          <w:sz w:val="28"/>
          <w:szCs w:val="28"/>
        </w:rPr>
      </w:pPr>
      <w:r w:rsidRPr="00091378">
        <w:rPr>
          <w:i/>
          <w:iCs/>
          <w:sz w:val="28"/>
          <w:szCs w:val="28"/>
        </w:rPr>
        <w:t xml:space="preserve">Шабрение – </w:t>
      </w:r>
      <w:r w:rsidRPr="00091378">
        <w:rPr>
          <w:sz w:val="28"/>
          <w:szCs w:val="28"/>
        </w:rPr>
        <w:t>это процесс получения требуемой по условиям работы точности форм, размеров и относительного положения поверхностей для обеспечения их плотного прилегания или герметичности соединения.</w:t>
      </w:r>
    </w:p>
    <w:p w:rsidR="00A53A5F" w:rsidRPr="00091378" w:rsidRDefault="00A53A5F" w:rsidP="00A53A5F">
      <w:pPr>
        <w:pStyle w:val="book"/>
        <w:rPr>
          <w:sz w:val="28"/>
          <w:szCs w:val="28"/>
        </w:rPr>
      </w:pPr>
      <w:r w:rsidRPr="00091378">
        <w:rPr>
          <w:sz w:val="28"/>
          <w:szCs w:val="28"/>
        </w:rPr>
        <w:t>При шабрении производится срезание тонких стружек с неровных поверхностей, предварительно уже обработанных напильником или другим режущим инструментом.</w:t>
      </w:r>
    </w:p>
    <w:p w:rsidR="00A53A5F" w:rsidRPr="00091378" w:rsidRDefault="00A53A5F" w:rsidP="00A53A5F">
      <w:pPr>
        <w:pStyle w:val="book"/>
        <w:rPr>
          <w:sz w:val="28"/>
          <w:szCs w:val="28"/>
        </w:rPr>
      </w:pPr>
      <w:r w:rsidRPr="00091378">
        <w:rPr>
          <w:sz w:val="28"/>
          <w:szCs w:val="28"/>
        </w:rPr>
        <w:t xml:space="preserve">Инструменты для шабрения называются </w:t>
      </w:r>
      <w:r w:rsidRPr="00091378">
        <w:rPr>
          <w:i/>
          <w:iCs/>
          <w:sz w:val="28"/>
          <w:szCs w:val="28"/>
        </w:rPr>
        <w:t xml:space="preserve">шаберами. </w:t>
      </w:r>
      <w:r w:rsidRPr="00091378">
        <w:rPr>
          <w:sz w:val="28"/>
          <w:szCs w:val="28"/>
        </w:rPr>
        <w:t xml:space="preserve">Для изготовления шаберов используют инструментальные углеродистые стали У10, У10А, У12, </w:t>
      </w:r>
      <w:r w:rsidRPr="00091378">
        <w:rPr>
          <w:sz w:val="28"/>
          <w:szCs w:val="28"/>
        </w:rPr>
        <w:lastRenderedPageBreak/>
        <w:t>У12А, легированную сталь Х05, а также твердосплавные пластины, вставляемые в стальные державки. Бывшие в употреблении и вышедшие из строя трехгранные или плоские напильники после соответствующего шлифования также могут использоваться в качестве шаберов.</w:t>
      </w:r>
    </w:p>
    <w:p w:rsidR="00A53A5F" w:rsidRPr="00091378" w:rsidRDefault="00A53A5F" w:rsidP="00A53A5F">
      <w:pPr>
        <w:pStyle w:val="book"/>
        <w:rPr>
          <w:sz w:val="28"/>
          <w:szCs w:val="28"/>
        </w:rPr>
      </w:pPr>
      <w:r w:rsidRPr="00091378">
        <w:rPr>
          <w:sz w:val="28"/>
          <w:szCs w:val="28"/>
        </w:rPr>
        <w:t>Универсальный шабер состоит из заменяемой пластины (рабочая часть шабера), корпуса, прихвата, винта и рукоятки.</w:t>
      </w:r>
    </w:p>
    <w:p w:rsidR="00A53A5F" w:rsidRPr="00091378" w:rsidRDefault="00A53A5F" w:rsidP="00A53A5F">
      <w:pPr>
        <w:pStyle w:val="book"/>
        <w:rPr>
          <w:sz w:val="28"/>
          <w:szCs w:val="28"/>
        </w:rPr>
      </w:pPr>
      <w:r w:rsidRPr="00091378">
        <w:rPr>
          <w:sz w:val="28"/>
          <w:szCs w:val="28"/>
        </w:rPr>
        <w:t>При шабрении используются чугунные плиты для проверки поверхностей плоских деталей, плоские и трехгранные линейки для проверки плоскостности поверхности, призмы, плиты в виде прямоугольного параллелепипеда, контрольные валики, щупы и другие инструменты для контроля качества шабрения и притирки. Кроме упомянутых инструментов применяют щетки и обтирочные материалы.</w:t>
      </w:r>
    </w:p>
    <w:p w:rsidR="00A53A5F" w:rsidRDefault="00A53A5F" w:rsidP="00A53A5F">
      <w:r>
        <w:rPr>
          <w:noProof/>
        </w:rPr>
        <w:drawing>
          <wp:inline distT="0" distB="0" distL="0" distR="0">
            <wp:extent cx="4547235" cy="2380615"/>
            <wp:effectExtent l="19050" t="0" r="5715" b="0"/>
            <wp:docPr id="1" name="Рисунок 1" descr="i_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5F" w:rsidRDefault="00A53A5F" w:rsidP="00A53A5F">
      <w:pPr>
        <w:pStyle w:val="5"/>
      </w:pPr>
      <w:r>
        <w:rPr>
          <w:i/>
          <w:iCs/>
        </w:rPr>
        <w:t>Рис. 32. Слесарные шаберы:</w:t>
      </w:r>
    </w:p>
    <w:p w:rsidR="00A53A5F" w:rsidRDefault="00A53A5F" w:rsidP="00A53A5F">
      <w:pPr>
        <w:pStyle w:val="5"/>
      </w:pPr>
      <w:r>
        <w:rPr>
          <w:i/>
          <w:iCs/>
        </w:rPr>
        <w:t xml:space="preserve">а – </w:t>
      </w:r>
      <w:proofErr w:type="gramStart"/>
      <w:r>
        <w:rPr>
          <w:i/>
          <w:iCs/>
        </w:rPr>
        <w:t>трехгранный</w:t>
      </w:r>
      <w:proofErr w:type="gramEnd"/>
      <w:r>
        <w:rPr>
          <w:i/>
          <w:iCs/>
        </w:rPr>
        <w:t>; б – в форме ложечки; в – плоский с заменяемой пластиной из твердого сплава</w:t>
      </w:r>
    </w:p>
    <w:p w:rsidR="00A53A5F" w:rsidRPr="00091378" w:rsidRDefault="00A53A5F" w:rsidP="00A53A5F">
      <w:pPr>
        <w:pStyle w:val="book"/>
        <w:rPr>
          <w:sz w:val="28"/>
          <w:szCs w:val="28"/>
        </w:rPr>
      </w:pPr>
      <w:r w:rsidRPr="00091378">
        <w:rPr>
          <w:sz w:val="28"/>
          <w:szCs w:val="28"/>
        </w:rPr>
        <w:t>Шабрение начинают с самых выступающих мест, обозначенных светлым цветом краски. Затем следуют пятна с густой окраской. Светлые пятна не шабрятся.</w:t>
      </w:r>
    </w:p>
    <w:p w:rsidR="00A53A5F" w:rsidRPr="00091378" w:rsidRDefault="00A53A5F" w:rsidP="00A53A5F">
      <w:pPr>
        <w:pStyle w:val="book"/>
        <w:rPr>
          <w:sz w:val="28"/>
          <w:szCs w:val="28"/>
        </w:rPr>
      </w:pPr>
      <w:r w:rsidRPr="00091378">
        <w:rPr>
          <w:sz w:val="28"/>
          <w:szCs w:val="28"/>
        </w:rPr>
        <w:t xml:space="preserve">Степень точности и шероховатости поверхности определяется по числу пятен краски в квадрате со стороной </w:t>
      </w:r>
      <w:smartTag w:uri="urn:schemas-microsoft-com:office:smarttags" w:element="metricconverter">
        <w:smartTagPr>
          <w:attr w:name="ProductID" w:val="25 мм"/>
        </w:smartTagPr>
        <w:r w:rsidRPr="00091378">
          <w:rPr>
            <w:sz w:val="28"/>
            <w:szCs w:val="28"/>
          </w:rPr>
          <w:t>25 мм</w:t>
        </w:r>
      </w:smartTag>
      <w:r w:rsidRPr="00091378">
        <w:rPr>
          <w:sz w:val="28"/>
          <w:szCs w:val="28"/>
        </w:rPr>
        <w:t xml:space="preserve"> (около 16 – хорошее шабрение, 25 – очень точное шабрение).</w:t>
      </w:r>
    </w:p>
    <w:p w:rsidR="00A53A5F" w:rsidRPr="00091378" w:rsidRDefault="00A53A5F" w:rsidP="00A53A5F">
      <w:pPr>
        <w:pStyle w:val="book"/>
        <w:rPr>
          <w:sz w:val="28"/>
          <w:szCs w:val="28"/>
        </w:rPr>
      </w:pPr>
      <w:r w:rsidRPr="00091378">
        <w:rPr>
          <w:sz w:val="28"/>
          <w:szCs w:val="28"/>
        </w:rPr>
        <w:t xml:space="preserve">Недостатками шабрения являются слишком медленный процесс обработки и значительная трудоемкость, что требует от слесаря большой точности, терпения и времени. Преимуществом этого вида обработки является возможность получения простыми инструментами высокой точности (до 2 мкм). К преимуществам также следует отнести возможность получения точных и гладких фигурных поверхностей, обработки закрытых </w:t>
      </w:r>
      <w:r w:rsidRPr="00091378">
        <w:rPr>
          <w:sz w:val="28"/>
          <w:szCs w:val="28"/>
        </w:rPr>
        <w:lastRenderedPageBreak/>
        <w:t>поверхностей и поверхностей до упора. Хорошо шабрятся чугунные и стальные поверхности небольшой твердости.</w:t>
      </w:r>
    </w:p>
    <w:p w:rsidR="00A53A5F" w:rsidRPr="00091378" w:rsidRDefault="00A53A5F" w:rsidP="00A53A5F">
      <w:pPr>
        <w:pStyle w:val="book"/>
        <w:rPr>
          <w:sz w:val="28"/>
          <w:szCs w:val="28"/>
        </w:rPr>
      </w:pPr>
      <w:r w:rsidRPr="00091378">
        <w:rPr>
          <w:sz w:val="28"/>
          <w:szCs w:val="28"/>
        </w:rPr>
        <w:t>Закаленные стальные поверхности следует шлифовать.</w:t>
      </w:r>
    </w:p>
    <w:p w:rsidR="00A53A5F" w:rsidRPr="00091378" w:rsidRDefault="00A53A5F" w:rsidP="00A53A5F">
      <w:pPr>
        <w:pStyle w:val="book"/>
        <w:rPr>
          <w:sz w:val="28"/>
          <w:szCs w:val="28"/>
        </w:rPr>
      </w:pPr>
      <w:r w:rsidRPr="00091378">
        <w:rPr>
          <w:sz w:val="28"/>
          <w:szCs w:val="28"/>
        </w:rPr>
        <w:t xml:space="preserve">При шабрении необходимо соблюдать чистоту и порядок вокруг рабочего места. Инструментом нужно пользоваться осторожно и с умением, в перерыве между работой и после ее окончания убирать в ящик. Шабер следует всегда держать так, чтобы режущая часть была обращена в сторону от </w:t>
      </w:r>
      <w:proofErr w:type="gramStart"/>
      <w:r w:rsidRPr="00091378">
        <w:rPr>
          <w:sz w:val="28"/>
          <w:szCs w:val="28"/>
        </w:rPr>
        <w:t>работающего</w:t>
      </w:r>
      <w:proofErr w:type="gramEnd"/>
      <w:r w:rsidRPr="00091378">
        <w:rPr>
          <w:sz w:val="28"/>
          <w:szCs w:val="28"/>
        </w:rPr>
        <w:t>. Шабер должен быть хорошо заточен. При шабрении обязательно следует удалять острые кромки с деталей.</w:t>
      </w:r>
    </w:p>
    <w:p w:rsidR="00A53A5F" w:rsidRDefault="00A53A5F" w:rsidP="00A53A5F">
      <w:pPr>
        <w:pStyle w:val="a4"/>
        <w:shd w:val="clear" w:color="auto" w:fill="F3F3ED"/>
        <w:spacing w:before="168" w:beforeAutospacing="0" w:after="0" w:afterAutospacing="0"/>
        <w:rPr>
          <w:sz w:val="28"/>
          <w:szCs w:val="28"/>
        </w:rPr>
      </w:pPr>
    </w:p>
    <w:p w:rsidR="00A53A5F" w:rsidRPr="00CD0AAB" w:rsidRDefault="00A53A5F" w:rsidP="00A53A5F">
      <w:pPr>
        <w:pStyle w:val="book"/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Задание для отчета: </w:t>
      </w:r>
      <w:r>
        <w:rPr>
          <w:sz w:val="32"/>
          <w:szCs w:val="32"/>
        </w:rPr>
        <w:t>сделать анализ проделанной работы</w:t>
      </w:r>
    </w:p>
    <w:p w:rsidR="00A53A5F" w:rsidRPr="00091378" w:rsidRDefault="00A53A5F" w:rsidP="00A53A5F">
      <w:pPr>
        <w:tabs>
          <w:tab w:val="left" w:pos="2790"/>
        </w:tabs>
        <w:rPr>
          <w:sz w:val="28"/>
          <w:szCs w:val="28"/>
        </w:rPr>
      </w:pPr>
      <w:r w:rsidRPr="00172B47">
        <w:rPr>
          <w:sz w:val="32"/>
          <w:szCs w:val="32"/>
        </w:rPr>
        <w:t xml:space="preserve"> </w:t>
      </w:r>
      <w:r w:rsidRPr="00172B47">
        <w:rPr>
          <w:b/>
          <w:sz w:val="32"/>
          <w:szCs w:val="32"/>
        </w:rPr>
        <w:t>Задание на дом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Н. Б. Кузьмин «Слесарные работы»</w:t>
      </w:r>
      <w:r>
        <w:rPr>
          <w:sz w:val="28"/>
          <w:szCs w:val="28"/>
        </w:rPr>
        <w:t xml:space="preserve"> стр. 1</w:t>
      </w:r>
      <w:r w:rsidRPr="00091378">
        <w:rPr>
          <w:sz w:val="28"/>
          <w:szCs w:val="28"/>
        </w:rPr>
        <w:t>22-127</w:t>
      </w:r>
    </w:p>
    <w:p w:rsidR="00A53A5F" w:rsidRDefault="00A53A5F" w:rsidP="00A53A5F">
      <w:pPr>
        <w:tabs>
          <w:tab w:val="left" w:pos="2790"/>
        </w:tabs>
        <w:rPr>
          <w:sz w:val="28"/>
          <w:szCs w:val="28"/>
        </w:rPr>
      </w:pPr>
    </w:p>
    <w:p w:rsidR="00A53A5F" w:rsidRDefault="00A53A5F" w:rsidP="00A53A5F">
      <w:pPr>
        <w:tabs>
          <w:tab w:val="left" w:pos="2790"/>
        </w:tabs>
        <w:rPr>
          <w:sz w:val="28"/>
          <w:szCs w:val="28"/>
        </w:rPr>
      </w:pPr>
    </w:p>
    <w:p w:rsidR="00A53A5F" w:rsidRDefault="00A53A5F" w:rsidP="00A53A5F">
      <w:pPr>
        <w:tabs>
          <w:tab w:val="left" w:pos="2790"/>
        </w:tabs>
        <w:rPr>
          <w:sz w:val="28"/>
          <w:szCs w:val="28"/>
        </w:rPr>
      </w:pPr>
    </w:p>
    <w:p w:rsidR="00A53A5F" w:rsidRDefault="00A53A5F" w:rsidP="00A53A5F">
      <w:pPr>
        <w:tabs>
          <w:tab w:val="left" w:pos="2790"/>
        </w:tabs>
        <w:rPr>
          <w:sz w:val="28"/>
          <w:szCs w:val="28"/>
        </w:rPr>
      </w:pPr>
    </w:p>
    <w:p w:rsidR="00A53A5F" w:rsidRDefault="00A53A5F" w:rsidP="00A53A5F">
      <w:pPr>
        <w:tabs>
          <w:tab w:val="left" w:pos="2790"/>
        </w:tabs>
        <w:rPr>
          <w:sz w:val="28"/>
          <w:szCs w:val="28"/>
        </w:rPr>
      </w:pPr>
    </w:p>
    <w:p w:rsidR="00A53A5F" w:rsidRPr="007E655B" w:rsidRDefault="00A53A5F" w:rsidP="00A53A5F">
      <w:pPr>
        <w:rPr>
          <w:sz w:val="32"/>
          <w:szCs w:val="32"/>
        </w:rPr>
      </w:pPr>
    </w:p>
    <w:p w:rsidR="00A53A5F" w:rsidRPr="007B14AE" w:rsidRDefault="00A53A5F" w:rsidP="00A53A5F">
      <w:pPr>
        <w:rPr>
          <w:sz w:val="32"/>
          <w:szCs w:val="32"/>
        </w:rPr>
      </w:pPr>
    </w:p>
    <w:p w:rsidR="00A53A5F" w:rsidRPr="00A53A5F" w:rsidRDefault="00A53A5F" w:rsidP="00A53A5F">
      <w:pPr>
        <w:rPr>
          <w:sz w:val="32"/>
          <w:szCs w:val="32"/>
        </w:rPr>
      </w:pPr>
    </w:p>
    <w:p w:rsidR="00A53A5F" w:rsidRPr="00A53A5F" w:rsidRDefault="00A53A5F" w:rsidP="00A53A5F">
      <w:pPr>
        <w:rPr>
          <w:sz w:val="32"/>
          <w:szCs w:val="32"/>
        </w:rPr>
      </w:pPr>
    </w:p>
    <w:p w:rsidR="00A53A5F" w:rsidRPr="00A53A5F" w:rsidRDefault="00A53A5F" w:rsidP="00A53A5F">
      <w:pPr>
        <w:rPr>
          <w:sz w:val="32"/>
          <w:szCs w:val="32"/>
        </w:rPr>
      </w:pPr>
    </w:p>
    <w:p w:rsidR="00A53A5F" w:rsidRPr="00A53A5F" w:rsidRDefault="00A53A5F" w:rsidP="00A53A5F">
      <w:pPr>
        <w:rPr>
          <w:sz w:val="32"/>
          <w:szCs w:val="32"/>
        </w:rPr>
      </w:pPr>
    </w:p>
    <w:p w:rsidR="00A53A5F" w:rsidRPr="00A53A5F" w:rsidRDefault="00A53A5F" w:rsidP="00A53A5F">
      <w:pPr>
        <w:rPr>
          <w:sz w:val="32"/>
          <w:szCs w:val="32"/>
        </w:rPr>
      </w:pPr>
    </w:p>
    <w:p w:rsidR="00000000" w:rsidRDefault="00A53A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3C21"/>
    <w:multiLevelType w:val="hybridMultilevel"/>
    <w:tmpl w:val="F816044C"/>
    <w:lvl w:ilvl="0" w:tplc="BC5460B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2A259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3A5F"/>
    <w:rsid w:val="00A5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A53A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3A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A53A5F"/>
    <w:rPr>
      <w:color w:val="0000FF"/>
      <w:u w:val="single"/>
    </w:rPr>
  </w:style>
  <w:style w:type="paragraph" w:styleId="a4">
    <w:name w:val="Normal (Web)"/>
    <w:basedOn w:val="a"/>
    <w:rsid w:val="00A5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A5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3A5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A5F"/>
    <w:rPr>
      <w:rFonts w:ascii="Times New Roman" w:eastAsia="Times New Roman" w:hAnsi="Times New Roman" w:cs="Times New Roman"/>
      <w:sz w:val="28"/>
      <w:szCs w:val="20"/>
    </w:rPr>
  </w:style>
  <w:style w:type="character" w:customStyle="1" w:styleId="b-serp-urlmark">
    <w:name w:val="b-serp-url__mark"/>
    <w:basedOn w:val="a0"/>
    <w:rsid w:val="00A53A5F"/>
  </w:style>
  <w:style w:type="paragraph" w:customStyle="1" w:styleId="10">
    <w:name w:val="10"/>
    <w:basedOn w:val="a"/>
    <w:rsid w:val="00A5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ja-mashinostroitelja.info/2011/02/shabrenie/" TargetMode="External"/><Relationship Id="rId5" Type="http://schemas.openxmlformats.org/officeDocument/2006/relationships/hyperlink" Target="http://dlja-mashinostroitelja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2020-06-10T06:33:00Z</dcterms:created>
  <dcterms:modified xsi:type="dcterms:W3CDTF">2020-06-10T06:33:00Z</dcterms:modified>
</cp:coreProperties>
</file>